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60A" w:rsidRPr="006D2604" w:rsidRDefault="0030260A" w:rsidP="0030260A">
      <w:pPr>
        <w:pStyle w:val="Heading2"/>
        <w:jc w:val="right"/>
        <w:rPr>
          <w:rFonts w:eastAsia="Batang"/>
        </w:rPr>
      </w:pPr>
      <w:bookmarkStart w:id="0" w:name="_Toc444590902"/>
      <w:bookmarkStart w:id="1" w:name="_Toc449511440"/>
      <w:r w:rsidRPr="006D2604">
        <w:rPr>
          <w:rFonts w:eastAsia="Batang"/>
        </w:rPr>
        <w:t>ANEXA IV – Declarații (modele)</w:t>
      </w:r>
      <w:bookmarkEnd w:id="0"/>
      <w:bookmarkEnd w:id="1"/>
    </w:p>
    <w:p w:rsidR="0030260A" w:rsidRDefault="0030260A" w:rsidP="0030260A">
      <w:pPr>
        <w:ind w:right="-1"/>
        <w:jc w:val="right"/>
        <w:rPr>
          <w:rFonts w:eastAsia="Batang"/>
          <w:b/>
          <w:sz w:val="20"/>
          <w:szCs w:val="20"/>
        </w:rPr>
      </w:pPr>
      <w:r w:rsidRPr="006D2604">
        <w:rPr>
          <w:rFonts w:eastAsia="Batang"/>
          <w:b/>
          <w:sz w:val="20"/>
          <w:szCs w:val="20"/>
        </w:rPr>
        <w:t>Declarație D1.1</w:t>
      </w:r>
      <w:r w:rsidRPr="006D2604">
        <w:rPr>
          <w:rFonts w:eastAsia="Batang"/>
          <w:b/>
          <w:iCs/>
          <w:sz w:val="20"/>
          <w:szCs w:val="20"/>
        </w:rPr>
        <w:t xml:space="preserve"> </w:t>
      </w:r>
      <w:r w:rsidRPr="006D2604">
        <w:rPr>
          <w:rFonts w:eastAsia="Batang"/>
          <w:b/>
          <w:sz w:val="20"/>
          <w:szCs w:val="20"/>
        </w:rPr>
        <w:t xml:space="preserve">- Modelul declaraţiei privind încadrarea în definiția oragnizației de cercetare </w:t>
      </w:r>
    </w:p>
    <w:p w:rsidR="0030260A" w:rsidRPr="006D2604" w:rsidRDefault="0030260A" w:rsidP="0030260A">
      <w:pPr>
        <w:ind w:right="-1"/>
        <w:jc w:val="right"/>
        <w:rPr>
          <w:rFonts w:eastAsia="Batang"/>
          <w:b/>
          <w:sz w:val="20"/>
          <w:szCs w:val="20"/>
        </w:rPr>
      </w:pPr>
      <w:r w:rsidRPr="006D2604">
        <w:rPr>
          <w:rFonts w:eastAsia="Batang"/>
          <w:b/>
          <w:sz w:val="20"/>
          <w:szCs w:val="20"/>
        </w:rPr>
        <w:t>și diseminare a cunoștințelor</w:t>
      </w:r>
    </w:p>
    <w:p w:rsidR="0030260A" w:rsidRPr="006D2604" w:rsidRDefault="0030260A" w:rsidP="0030260A">
      <w:pPr>
        <w:rPr>
          <w:rFonts w:eastAsia="Batang"/>
          <w:b/>
          <w:bCs/>
          <w:sz w:val="22"/>
          <w:szCs w:val="22"/>
          <w:u w:val="single"/>
        </w:rPr>
      </w:pPr>
    </w:p>
    <w:p w:rsidR="0030260A" w:rsidRPr="00E322A6" w:rsidRDefault="0030260A" w:rsidP="0030260A">
      <w:pPr>
        <w:jc w:val="center"/>
        <w:rPr>
          <w:rFonts w:eastAsia="Batang"/>
          <w:b/>
          <w:sz w:val="22"/>
          <w:szCs w:val="22"/>
        </w:rPr>
      </w:pPr>
      <w:r w:rsidRPr="00E322A6">
        <w:rPr>
          <w:rFonts w:eastAsia="Batang"/>
          <w:b/>
          <w:bCs/>
          <w:sz w:val="22"/>
          <w:szCs w:val="22"/>
        </w:rPr>
        <w:t xml:space="preserve">Declaraţie privind </w:t>
      </w:r>
      <w:r w:rsidRPr="00E322A6">
        <w:rPr>
          <w:rFonts w:eastAsia="Batang"/>
          <w:b/>
          <w:sz w:val="22"/>
          <w:szCs w:val="22"/>
        </w:rPr>
        <w:t>încadrarea în definiția oragnizației de cercetare</w:t>
      </w:r>
    </w:p>
    <w:p w:rsidR="0030260A" w:rsidRPr="00E322A6" w:rsidRDefault="0030260A" w:rsidP="0030260A">
      <w:pPr>
        <w:jc w:val="center"/>
        <w:rPr>
          <w:rFonts w:eastAsia="Batang"/>
          <w:b/>
          <w:bCs/>
          <w:sz w:val="22"/>
          <w:szCs w:val="22"/>
        </w:rPr>
      </w:pPr>
      <w:r w:rsidRPr="00E322A6">
        <w:rPr>
          <w:rFonts w:eastAsia="Batang"/>
          <w:b/>
          <w:sz w:val="22"/>
          <w:szCs w:val="22"/>
        </w:rPr>
        <w:t xml:space="preserve"> și diseminare a cunoștințelor</w:t>
      </w:r>
    </w:p>
    <w:p w:rsidR="0030260A" w:rsidRPr="00E322A6" w:rsidRDefault="0030260A" w:rsidP="0030260A">
      <w:pPr>
        <w:ind w:left="-180" w:right="-180"/>
        <w:jc w:val="both"/>
        <w:rPr>
          <w:rFonts w:eastAsia="Batang"/>
          <w:b/>
          <w:sz w:val="22"/>
          <w:szCs w:val="22"/>
        </w:rPr>
      </w:pPr>
    </w:p>
    <w:p w:rsidR="0030260A" w:rsidRPr="00E322A6" w:rsidRDefault="0030260A" w:rsidP="0030260A">
      <w:pPr>
        <w:ind w:right="-7"/>
        <w:jc w:val="both"/>
        <w:rPr>
          <w:rFonts w:eastAsia="Batang"/>
          <w:sz w:val="22"/>
          <w:szCs w:val="22"/>
        </w:rPr>
      </w:pPr>
      <w:r w:rsidRPr="00E322A6">
        <w:rPr>
          <w:rFonts w:eastAsia="Batang"/>
          <w:sz w:val="22"/>
          <w:szCs w:val="22"/>
        </w:rPr>
        <w:t>Subsemnatul/subsemnata (numele şi prenumele reprezentantului leg</w:t>
      </w:r>
      <w:r>
        <w:rPr>
          <w:rFonts w:eastAsia="Batang"/>
          <w:sz w:val="22"/>
          <w:szCs w:val="22"/>
        </w:rPr>
        <w:t xml:space="preserve">al al organizației de cercetare </w:t>
      </w:r>
      <w:r w:rsidRPr="00E322A6">
        <w:rPr>
          <w:rFonts w:eastAsia="Batang"/>
          <w:sz w:val="22"/>
          <w:szCs w:val="22"/>
        </w:rPr>
        <w:t>și diseminare</w:t>
      </w:r>
      <w:r>
        <w:rPr>
          <w:rFonts w:eastAsia="Batang"/>
          <w:sz w:val="22"/>
          <w:szCs w:val="22"/>
        </w:rPr>
        <w:t xml:space="preserve"> </w:t>
      </w:r>
      <w:r w:rsidRPr="00E322A6">
        <w:rPr>
          <w:rFonts w:eastAsia="Batang"/>
          <w:sz w:val="22"/>
          <w:szCs w:val="22"/>
        </w:rPr>
        <w:t>a cunoștințelor</w:t>
      </w:r>
      <w:r>
        <w:rPr>
          <w:rFonts w:eastAsia="Batang"/>
          <w:sz w:val="22"/>
          <w:szCs w:val="22"/>
        </w:rPr>
        <w:t>)</w:t>
      </w:r>
      <w:r w:rsidRPr="00E322A6">
        <w:rPr>
          <w:rFonts w:eastAsia="Batang"/>
          <w:sz w:val="22"/>
          <w:szCs w:val="22"/>
        </w:rPr>
        <w:t>, ………………………………………………….., în calitate de .......................................(funcţia reprezentantului legal al organizației de cercetare) al ……….…………………………………(denumirea organizației de cercetare), declar pe proprie răspundere că:</w:t>
      </w:r>
    </w:p>
    <w:p w:rsidR="0030260A" w:rsidRPr="00E322A6" w:rsidRDefault="0030260A" w:rsidP="0030260A">
      <w:pPr>
        <w:ind w:left="-180" w:right="-180"/>
        <w:jc w:val="both"/>
        <w:rPr>
          <w:rFonts w:eastAsia="Batang"/>
          <w:sz w:val="22"/>
          <w:szCs w:val="22"/>
        </w:rPr>
      </w:pPr>
    </w:p>
    <w:p w:rsidR="0030260A" w:rsidRPr="00E322A6" w:rsidRDefault="0030260A" w:rsidP="0030260A">
      <w:pPr>
        <w:numPr>
          <w:ilvl w:val="0"/>
          <w:numId w:val="5"/>
        </w:numPr>
        <w:tabs>
          <w:tab w:val="left" w:pos="284"/>
        </w:tabs>
        <w:ind w:left="0" w:right="-1" w:firstLine="0"/>
        <w:contextualSpacing/>
        <w:rPr>
          <w:rFonts w:eastAsia="Batang"/>
          <w:sz w:val="22"/>
          <w:szCs w:val="22"/>
        </w:rPr>
      </w:pPr>
      <w:r w:rsidRPr="00E322A6">
        <w:rPr>
          <w:rFonts w:eastAsia="Batang"/>
          <w:sz w:val="22"/>
          <w:szCs w:val="22"/>
        </w:rPr>
        <w:t>Organizaţia ……………………………………………………………………………………... (denumirea completă a organizaţiei) pe care o reprezint este organizaţie de cercetare</w:t>
      </w:r>
      <w:r w:rsidRPr="00E322A6">
        <w:rPr>
          <w:rFonts w:eastAsia="Batang"/>
          <w:sz w:val="22"/>
          <w:szCs w:val="22"/>
          <w:vertAlign w:val="superscript"/>
        </w:rPr>
        <w:footnoteReference w:customMarkFollows="1" w:id="1"/>
        <w:t>1</w:t>
      </w:r>
      <w:r w:rsidRPr="00E322A6">
        <w:rPr>
          <w:rFonts w:eastAsia="Batang"/>
          <w:sz w:val="22"/>
          <w:szCs w:val="22"/>
        </w:rPr>
        <w:t xml:space="preserve">, după cum urmează:  </w:t>
      </w:r>
    </w:p>
    <w:p w:rsidR="0030260A" w:rsidRPr="00E322A6" w:rsidRDefault="0030260A" w:rsidP="0030260A">
      <w:pPr>
        <w:numPr>
          <w:ilvl w:val="0"/>
          <w:numId w:val="3"/>
        </w:numPr>
        <w:jc w:val="both"/>
        <w:rPr>
          <w:rFonts w:eastAsia="Batang"/>
          <w:sz w:val="22"/>
          <w:szCs w:val="22"/>
        </w:rPr>
      </w:pPr>
      <w:r w:rsidRPr="00E322A6">
        <w:rPr>
          <w:rFonts w:eastAsia="Batang"/>
          <w:sz w:val="22"/>
          <w:szCs w:val="22"/>
        </w:rPr>
        <w:t xml:space="preserve">Instituţie de învăţământ superior; </w:t>
      </w:r>
    </w:p>
    <w:p w:rsidR="0030260A" w:rsidRPr="00E322A6" w:rsidRDefault="0030260A" w:rsidP="0030260A">
      <w:pPr>
        <w:ind w:left="947"/>
        <w:jc w:val="both"/>
        <w:rPr>
          <w:rFonts w:eastAsia="Batang"/>
          <w:i/>
          <w:sz w:val="22"/>
          <w:szCs w:val="22"/>
        </w:rPr>
      </w:pPr>
      <w:r w:rsidRPr="00E322A6">
        <w:rPr>
          <w:rFonts w:eastAsia="Batang"/>
          <w:i/>
          <w:sz w:val="22"/>
          <w:szCs w:val="22"/>
        </w:rPr>
        <w:t>sau</w:t>
      </w:r>
    </w:p>
    <w:p w:rsidR="0030260A" w:rsidRPr="00E322A6" w:rsidRDefault="0030260A" w:rsidP="0030260A">
      <w:pPr>
        <w:numPr>
          <w:ilvl w:val="0"/>
          <w:numId w:val="3"/>
        </w:numPr>
        <w:jc w:val="both"/>
        <w:rPr>
          <w:rFonts w:eastAsia="Batang"/>
          <w:sz w:val="22"/>
          <w:szCs w:val="22"/>
        </w:rPr>
      </w:pPr>
      <w:r w:rsidRPr="00E322A6">
        <w:rPr>
          <w:rFonts w:eastAsia="Batang"/>
          <w:sz w:val="22"/>
          <w:szCs w:val="22"/>
        </w:rPr>
        <w:t>Instituţie cu activitate principală cercetarea-dezvoltarea (cod CAEN 72), aşa cum reiese din statut sau din actul juridic de înfiinţare sau obiectul principal de activitate este diseminarea la scara a rezultatelor unor activitati CD prin predare sau publicare sau transfer de cunostinte;</w:t>
      </w:r>
    </w:p>
    <w:p w:rsidR="0030260A" w:rsidRPr="00E322A6" w:rsidRDefault="0030260A" w:rsidP="0030260A">
      <w:pPr>
        <w:ind w:left="947"/>
        <w:jc w:val="both"/>
        <w:rPr>
          <w:rFonts w:eastAsia="Batang"/>
          <w:sz w:val="22"/>
          <w:szCs w:val="22"/>
        </w:rPr>
      </w:pPr>
    </w:p>
    <w:p w:rsidR="0030260A" w:rsidRPr="00E322A6" w:rsidRDefault="0030260A" w:rsidP="0030260A">
      <w:pPr>
        <w:ind w:right="-180"/>
        <w:jc w:val="both"/>
        <w:rPr>
          <w:rFonts w:eastAsia="Batang"/>
          <w:sz w:val="22"/>
          <w:szCs w:val="22"/>
        </w:rPr>
      </w:pPr>
      <w:r w:rsidRPr="00E322A6">
        <w:rPr>
          <w:rFonts w:eastAsia="Batang"/>
          <w:b/>
          <w:sz w:val="22"/>
          <w:szCs w:val="22"/>
        </w:rPr>
        <w:t>2.</w:t>
      </w:r>
      <w:r w:rsidRPr="00E322A6">
        <w:rPr>
          <w:rFonts w:eastAsia="Batang"/>
          <w:sz w:val="22"/>
          <w:szCs w:val="22"/>
        </w:rPr>
        <w:t xml:space="preserve"> </w:t>
      </w:r>
    </w:p>
    <w:p w:rsidR="0030260A" w:rsidRPr="00E322A6" w:rsidRDefault="0030260A" w:rsidP="0030260A">
      <w:pPr>
        <w:numPr>
          <w:ilvl w:val="0"/>
          <w:numId w:val="3"/>
        </w:numPr>
        <w:jc w:val="both"/>
        <w:rPr>
          <w:rFonts w:eastAsia="Batang"/>
          <w:sz w:val="22"/>
          <w:szCs w:val="22"/>
        </w:rPr>
      </w:pPr>
      <w:r w:rsidRPr="00E322A6">
        <w:rPr>
          <w:rFonts w:eastAsia="Batang"/>
          <w:sz w:val="22"/>
          <w:szCs w:val="22"/>
        </w:rPr>
        <w:t>Nu există agenţi economici care pot exercita influenţă asupra organizaţiei de cercetare;</w:t>
      </w:r>
    </w:p>
    <w:p w:rsidR="0030260A" w:rsidRPr="00E322A6" w:rsidRDefault="0030260A" w:rsidP="0030260A">
      <w:pPr>
        <w:ind w:left="947"/>
        <w:jc w:val="both"/>
        <w:rPr>
          <w:rFonts w:eastAsia="Batang"/>
          <w:i/>
          <w:sz w:val="22"/>
          <w:szCs w:val="22"/>
        </w:rPr>
      </w:pPr>
      <w:r w:rsidRPr="00E322A6">
        <w:rPr>
          <w:rFonts w:eastAsia="Batang"/>
          <w:i/>
          <w:sz w:val="22"/>
          <w:szCs w:val="22"/>
        </w:rPr>
        <w:t>sau</w:t>
      </w:r>
    </w:p>
    <w:p w:rsidR="0030260A" w:rsidRPr="00E322A6" w:rsidRDefault="0030260A" w:rsidP="0030260A">
      <w:pPr>
        <w:numPr>
          <w:ilvl w:val="0"/>
          <w:numId w:val="3"/>
        </w:numPr>
        <w:jc w:val="both"/>
        <w:rPr>
          <w:rFonts w:eastAsia="Batang"/>
          <w:sz w:val="22"/>
          <w:szCs w:val="22"/>
        </w:rPr>
      </w:pPr>
      <w:r w:rsidRPr="00E322A6">
        <w:rPr>
          <w:rFonts w:eastAsia="Batang"/>
          <w:sz w:val="22"/>
          <w:szCs w:val="22"/>
        </w:rPr>
        <w:t xml:space="preserve">Există agenţi economici care pot exercita influenţă asupra organizaţiei de cercetare (ca acţionari sau ca membri), dar aceştia nu au acces preferenţial la capacităţile de cercetare ale organizaţiei şi nici la rezultatele cercetării; </w:t>
      </w:r>
    </w:p>
    <w:p w:rsidR="0030260A" w:rsidRPr="00E322A6" w:rsidRDefault="0030260A" w:rsidP="0030260A">
      <w:pPr>
        <w:ind w:left="947"/>
        <w:jc w:val="both"/>
        <w:rPr>
          <w:rFonts w:eastAsia="Batang"/>
          <w:sz w:val="22"/>
          <w:szCs w:val="22"/>
        </w:rPr>
      </w:pPr>
    </w:p>
    <w:p w:rsidR="0030260A" w:rsidRPr="00E322A6" w:rsidRDefault="0030260A" w:rsidP="0030260A">
      <w:pPr>
        <w:ind w:right="-180"/>
        <w:jc w:val="both"/>
        <w:rPr>
          <w:rFonts w:eastAsia="Batang"/>
          <w:sz w:val="22"/>
          <w:szCs w:val="22"/>
        </w:rPr>
      </w:pPr>
      <w:r w:rsidRPr="00E322A6">
        <w:rPr>
          <w:rFonts w:eastAsia="Batang"/>
          <w:b/>
          <w:sz w:val="22"/>
          <w:szCs w:val="22"/>
        </w:rPr>
        <w:t>3.</w:t>
      </w:r>
      <w:r w:rsidRPr="00E322A6">
        <w:rPr>
          <w:rFonts w:eastAsia="Batang"/>
          <w:sz w:val="22"/>
          <w:szCs w:val="22"/>
        </w:rPr>
        <w:t xml:space="preserve"> </w:t>
      </w:r>
    </w:p>
    <w:p w:rsidR="0030260A" w:rsidRPr="00E322A6" w:rsidRDefault="0030260A" w:rsidP="0030260A">
      <w:pPr>
        <w:numPr>
          <w:ilvl w:val="0"/>
          <w:numId w:val="3"/>
        </w:numPr>
        <w:jc w:val="both"/>
        <w:rPr>
          <w:rFonts w:eastAsia="Batang"/>
          <w:sz w:val="22"/>
          <w:szCs w:val="22"/>
        </w:rPr>
      </w:pPr>
      <w:r w:rsidRPr="00E322A6">
        <w:rPr>
          <w:rFonts w:eastAsia="Batang"/>
          <w:sz w:val="22"/>
          <w:szCs w:val="22"/>
        </w:rPr>
        <w:t>Organizaţia desfăşoară exclusiv activităţi non-economice</w:t>
      </w:r>
      <w:r w:rsidRPr="00E322A6">
        <w:rPr>
          <w:rFonts w:eastAsia="Batang"/>
          <w:sz w:val="22"/>
          <w:szCs w:val="22"/>
          <w:vertAlign w:val="superscript"/>
        </w:rPr>
        <w:footnoteReference w:customMarkFollows="1" w:id="2"/>
        <w:t>2</w:t>
      </w:r>
      <w:r w:rsidRPr="00E322A6">
        <w:rPr>
          <w:rFonts w:eastAsia="Batang"/>
          <w:sz w:val="22"/>
          <w:szCs w:val="22"/>
        </w:rPr>
        <w:t>;</w:t>
      </w:r>
    </w:p>
    <w:p w:rsidR="0030260A" w:rsidRPr="00E322A6" w:rsidRDefault="0030260A" w:rsidP="0030260A">
      <w:pPr>
        <w:ind w:left="947"/>
        <w:jc w:val="both"/>
        <w:rPr>
          <w:rFonts w:eastAsia="Batang"/>
          <w:i/>
          <w:sz w:val="22"/>
          <w:szCs w:val="22"/>
        </w:rPr>
      </w:pPr>
      <w:r w:rsidRPr="00E322A6">
        <w:rPr>
          <w:rFonts w:eastAsia="Batang"/>
          <w:i/>
          <w:sz w:val="22"/>
          <w:szCs w:val="22"/>
        </w:rPr>
        <w:t>sau</w:t>
      </w:r>
    </w:p>
    <w:p w:rsidR="0030260A" w:rsidRPr="00E322A6" w:rsidRDefault="0030260A" w:rsidP="0030260A">
      <w:pPr>
        <w:numPr>
          <w:ilvl w:val="0"/>
          <w:numId w:val="3"/>
        </w:numPr>
        <w:jc w:val="both"/>
        <w:rPr>
          <w:rFonts w:eastAsia="Batang"/>
          <w:sz w:val="22"/>
          <w:szCs w:val="22"/>
        </w:rPr>
      </w:pPr>
      <w:r w:rsidRPr="00E322A6">
        <w:rPr>
          <w:rFonts w:eastAsia="Batang"/>
          <w:sz w:val="22"/>
          <w:szCs w:val="22"/>
        </w:rPr>
        <w:t>În afara activităţii non-economice principale, organizaţia desfăşoară şi activităţi economice</w:t>
      </w:r>
      <w:r w:rsidRPr="00E322A6">
        <w:rPr>
          <w:rFonts w:eastAsia="Batang"/>
          <w:sz w:val="22"/>
          <w:szCs w:val="22"/>
          <w:vertAlign w:val="superscript"/>
        </w:rPr>
        <w:footnoteReference w:customMarkFollows="1" w:id="3"/>
        <w:t>3</w:t>
      </w:r>
      <w:r w:rsidRPr="00E322A6">
        <w:rPr>
          <w:rFonts w:eastAsia="Batang"/>
          <w:sz w:val="22"/>
          <w:szCs w:val="22"/>
        </w:rPr>
        <w:t xml:space="preserve"> care îndeplinesc cumulativ următoarele condiții: </w:t>
      </w:r>
    </w:p>
    <w:p w:rsidR="0030260A" w:rsidRPr="00E322A6" w:rsidRDefault="0030260A" w:rsidP="0030260A">
      <w:pPr>
        <w:ind w:left="947"/>
        <w:jc w:val="both"/>
        <w:rPr>
          <w:rFonts w:eastAsia="Batang"/>
          <w:sz w:val="22"/>
          <w:szCs w:val="22"/>
        </w:rPr>
      </w:pPr>
    </w:p>
    <w:p w:rsidR="0030260A" w:rsidRPr="00E322A6" w:rsidRDefault="0030260A" w:rsidP="0030260A">
      <w:pPr>
        <w:numPr>
          <w:ilvl w:val="4"/>
          <w:numId w:val="2"/>
        </w:numPr>
        <w:tabs>
          <w:tab w:val="clear" w:pos="4680"/>
          <w:tab w:val="num" w:pos="0"/>
          <w:tab w:val="num" w:pos="1418"/>
        </w:tabs>
        <w:ind w:left="1454" w:hanging="547"/>
        <w:jc w:val="both"/>
        <w:rPr>
          <w:rFonts w:eastAsia="Batang"/>
          <w:sz w:val="22"/>
          <w:szCs w:val="22"/>
        </w:rPr>
      </w:pPr>
      <w:r w:rsidRPr="00E322A6">
        <w:rPr>
          <w:rFonts w:eastAsia="Batang"/>
          <w:sz w:val="22"/>
          <w:szCs w:val="22"/>
        </w:rPr>
        <w:lastRenderedPageBreak/>
        <w:t xml:space="preserve">În bilanţ, sau în balanţa cu situaţia analitică, activităţile non-economice, cheltuielile, veniturile şi finanţarea acestora sunt prezentate separat de activităţile economice; </w:t>
      </w:r>
    </w:p>
    <w:p w:rsidR="0030260A" w:rsidRPr="00E322A6" w:rsidRDefault="0030260A" w:rsidP="0030260A">
      <w:pPr>
        <w:numPr>
          <w:ilvl w:val="4"/>
          <w:numId w:val="2"/>
        </w:numPr>
        <w:tabs>
          <w:tab w:val="clear" w:pos="4680"/>
          <w:tab w:val="num" w:pos="0"/>
          <w:tab w:val="num" w:pos="1418"/>
        </w:tabs>
        <w:ind w:left="1454" w:hanging="547"/>
        <w:jc w:val="both"/>
        <w:rPr>
          <w:rFonts w:eastAsia="Batang"/>
          <w:sz w:val="22"/>
          <w:szCs w:val="22"/>
        </w:rPr>
      </w:pPr>
      <w:r w:rsidRPr="00E322A6">
        <w:rPr>
          <w:rFonts w:eastAsia="Batang"/>
          <w:sz w:val="22"/>
          <w:szCs w:val="22"/>
        </w:rPr>
        <w:t xml:space="preserve">Activităţile prevăzute în proiect pentru a fi finanţate din fonduri publice au scop exclusiv non-economic; </w:t>
      </w:r>
    </w:p>
    <w:p w:rsidR="0030260A" w:rsidRPr="00E322A6" w:rsidRDefault="0030260A" w:rsidP="0030260A">
      <w:pPr>
        <w:numPr>
          <w:ilvl w:val="4"/>
          <w:numId w:val="2"/>
        </w:numPr>
        <w:tabs>
          <w:tab w:val="clear" w:pos="4680"/>
          <w:tab w:val="num" w:pos="0"/>
          <w:tab w:val="num" w:pos="1418"/>
        </w:tabs>
        <w:ind w:left="1454" w:hanging="547"/>
        <w:jc w:val="both"/>
        <w:rPr>
          <w:rFonts w:eastAsia="Batang"/>
          <w:sz w:val="22"/>
          <w:szCs w:val="22"/>
        </w:rPr>
      </w:pPr>
      <w:r w:rsidRPr="00E322A6">
        <w:rPr>
          <w:rFonts w:eastAsia="Batang"/>
          <w:sz w:val="22"/>
          <w:szCs w:val="22"/>
        </w:rPr>
        <w:t>Toate profiturile/veniturile din activitățile non-economice sunt reinvestite în activităţi de cercetare, diseminare sau educaţie;</w:t>
      </w:r>
    </w:p>
    <w:p w:rsidR="0030260A" w:rsidRPr="00E322A6" w:rsidRDefault="0030260A" w:rsidP="0030260A">
      <w:pPr>
        <w:ind w:left="1440"/>
        <w:contextualSpacing/>
        <w:jc w:val="both"/>
        <w:rPr>
          <w:rFonts w:eastAsia="Batang"/>
          <w:sz w:val="22"/>
          <w:szCs w:val="22"/>
        </w:rPr>
      </w:pPr>
    </w:p>
    <w:p w:rsidR="0030260A" w:rsidRPr="00E322A6" w:rsidRDefault="0030260A" w:rsidP="0030260A">
      <w:pPr>
        <w:contextualSpacing/>
        <w:jc w:val="both"/>
        <w:rPr>
          <w:rFonts w:eastAsia="Batang"/>
          <w:sz w:val="22"/>
          <w:szCs w:val="22"/>
        </w:rPr>
      </w:pPr>
      <w:r w:rsidRPr="00E322A6">
        <w:rPr>
          <w:rFonts w:eastAsia="Batang"/>
          <w:b/>
          <w:sz w:val="22"/>
          <w:szCs w:val="22"/>
        </w:rPr>
        <w:t>4.</w:t>
      </w:r>
      <w:r w:rsidRPr="00E322A6">
        <w:rPr>
          <w:rFonts w:eastAsia="Batang"/>
          <w:sz w:val="22"/>
          <w:szCs w:val="22"/>
        </w:rPr>
        <w:tab/>
      </w:r>
    </w:p>
    <w:p w:rsidR="0030260A" w:rsidRPr="00E322A6" w:rsidRDefault="0030260A" w:rsidP="0030260A">
      <w:pPr>
        <w:numPr>
          <w:ilvl w:val="0"/>
          <w:numId w:val="9"/>
        </w:numPr>
        <w:contextualSpacing/>
        <w:jc w:val="both"/>
        <w:rPr>
          <w:rFonts w:eastAsia="Batang"/>
          <w:sz w:val="22"/>
          <w:szCs w:val="22"/>
        </w:rPr>
      </w:pPr>
      <w:r w:rsidRPr="00E322A6">
        <w:rPr>
          <w:rFonts w:eastAsia="Batang"/>
          <w:sz w:val="22"/>
          <w:szCs w:val="22"/>
        </w:rPr>
        <w:t>Activitatea economică este auxiliară, corespunzând unei activități care este absolut necesară pentru funcționarea organizației de cercetare sau care este legată intrinsec de utilizarea non-economică principală a acesteia şi care are un domeniu de aplicare limitat. Se va considera că aşa stau lucrurile atunci când activităţile economice consumă exact aceleaşi tipuri de resurse (de exemplu, materiale, echipamente, forţă de muncă şi capital fix) ca şi activităţile non - economice, iar ponderea alocată în fiecare an unor astfel de activităţi economice nu depăseşte 20% din total anual de resurse alocate de entitatea respectivă.</w:t>
      </w:r>
    </w:p>
    <w:p w:rsidR="0030260A" w:rsidRPr="00E322A6" w:rsidRDefault="0030260A" w:rsidP="0030260A">
      <w:pPr>
        <w:contextualSpacing/>
        <w:jc w:val="both"/>
        <w:rPr>
          <w:rFonts w:eastAsia="Batang"/>
          <w:sz w:val="22"/>
          <w:szCs w:val="22"/>
        </w:rPr>
      </w:pPr>
    </w:p>
    <w:p w:rsidR="0030260A" w:rsidRPr="00E322A6" w:rsidRDefault="0030260A" w:rsidP="0030260A">
      <w:pPr>
        <w:contextualSpacing/>
        <w:jc w:val="both"/>
        <w:rPr>
          <w:rFonts w:eastAsia="Batang"/>
          <w:sz w:val="22"/>
          <w:szCs w:val="22"/>
        </w:rPr>
      </w:pPr>
    </w:p>
    <w:p w:rsidR="0030260A" w:rsidRPr="00E322A6" w:rsidRDefault="0030260A" w:rsidP="0030260A">
      <w:pPr>
        <w:jc w:val="both"/>
        <w:rPr>
          <w:rFonts w:eastAsia="Batang"/>
          <w:b/>
          <w:bCs/>
          <w:sz w:val="22"/>
          <w:szCs w:val="22"/>
        </w:rPr>
      </w:pPr>
    </w:p>
    <w:p w:rsidR="0030260A" w:rsidRPr="00E322A6" w:rsidRDefault="0030260A" w:rsidP="0030260A">
      <w:pPr>
        <w:ind w:left="907"/>
        <w:jc w:val="both"/>
        <w:rPr>
          <w:rFonts w:eastAsia="Batang"/>
          <w:sz w:val="22"/>
          <w:szCs w:val="22"/>
        </w:rPr>
      </w:pPr>
    </w:p>
    <w:p w:rsidR="0030260A" w:rsidRPr="00E322A6" w:rsidRDefault="0030260A" w:rsidP="0030260A">
      <w:pPr>
        <w:ind w:left="907"/>
        <w:jc w:val="both"/>
        <w:rPr>
          <w:rFonts w:eastAsia="Batang"/>
          <w:sz w:val="22"/>
          <w:szCs w:val="22"/>
        </w:rPr>
      </w:pPr>
    </w:p>
    <w:p w:rsidR="0030260A" w:rsidRPr="00E322A6" w:rsidRDefault="0030260A" w:rsidP="0030260A">
      <w:pPr>
        <w:rPr>
          <w:rFonts w:eastAsia="Batang"/>
          <w:b/>
          <w:bCs/>
          <w:sz w:val="22"/>
          <w:szCs w:val="22"/>
        </w:rPr>
      </w:pPr>
    </w:p>
    <w:p w:rsidR="0030260A" w:rsidRPr="00E322A6" w:rsidRDefault="0030260A" w:rsidP="0030260A">
      <w:pPr>
        <w:rPr>
          <w:rFonts w:eastAsia="Batang"/>
          <w:sz w:val="22"/>
          <w:szCs w:val="22"/>
        </w:rPr>
      </w:pPr>
    </w:p>
    <w:p w:rsidR="0030260A" w:rsidRPr="00E322A6" w:rsidRDefault="0030260A" w:rsidP="0030260A">
      <w:pPr>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Data: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Pr>
          <w:rFonts w:eastAsia="Batang"/>
          <w:sz w:val="22"/>
          <w:szCs w:val="22"/>
        </w:rPr>
        <w:tab/>
      </w:r>
      <w:r w:rsidRPr="00E322A6">
        <w:rPr>
          <w:rFonts w:eastAsia="Batang"/>
          <w:sz w:val="22"/>
          <w:szCs w:val="22"/>
        </w:rPr>
        <w:t>Funcția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Numele şi prenumele</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Semnătura/Ștampila</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Director de proiect / Responsabil</w:t>
      </w: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proiect partener</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Pr>
          <w:rFonts w:eastAsia="Batang"/>
          <w:sz w:val="22"/>
          <w:szCs w:val="22"/>
        </w:rPr>
        <w:tab/>
      </w:r>
      <w:r w:rsidRPr="00E322A6">
        <w:rPr>
          <w:rFonts w:eastAsia="Batang"/>
          <w:sz w:val="22"/>
          <w:szCs w:val="22"/>
        </w:rPr>
        <w:t>Numele şi prenumele</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Semnătura</w:t>
      </w:r>
    </w:p>
    <w:p w:rsidR="0030260A" w:rsidRPr="00E322A6" w:rsidRDefault="0030260A" w:rsidP="0030260A">
      <w:pPr>
        <w:spacing w:line="276" w:lineRule="auto"/>
        <w:rPr>
          <w:rFonts w:eastAsia="Batang"/>
          <w:sz w:val="22"/>
          <w:szCs w:val="22"/>
        </w:rPr>
      </w:pPr>
    </w:p>
    <w:p w:rsidR="0030260A" w:rsidRPr="00E322A6" w:rsidRDefault="0030260A" w:rsidP="0030260A">
      <w:pPr>
        <w:rPr>
          <w:rFonts w:eastAsia="Batang"/>
        </w:rPr>
      </w:pPr>
      <w:r w:rsidRPr="00E322A6">
        <w:rPr>
          <w:rFonts w:eastAsia="Batang"/>
          <w:sz w:val="22"/>
          <w:szCs w:val="22"/>
        </w:rPr>
        <w:br w:type="page"/>
      </w:r>
    </w:p>
    <w:p w:rsidR="0030260A" w:rsidRPr="006D2604" w:rsidRDefault="0030260A" w:rsidP="0030260A">
      <w:pPr>
        <w:jc w:val="right"/>
        <w:rPr>
          <w:rFonts w:eastAsia="Batang"/>
          <w:b/>
          <w:sz w:val="20"/>
          <w:szCs w:val="20"/>
        </w:rPr>
      </w:pPr>
      <w:r w:rsidRPr="006D2604">
        <w:rPr>
          <w:rFonts w:eastAsia="Batang"/>
          <w:b/>
          <w:sz w:val="20"/>
          <w:szCs w:val="20"/>
        </w:rPr>
        <w:lastRenderedPageBreak/>
        <w:t>Declarație D1.2 – Modelul declaraţiei privind privind încadrarea în categoria</w:t>
      </w:r>
    </w:p>
    <w:p w:rsidR="0030260A" w:rsidRPr="006D2604" w:rsidRDefault="0030260A" w:rsidP="0030260A">
      <w:pPr>
        <w:jc w:val="right"/>
        <w:rPr>
          <w:rFonts w:eastAsia="Batang"/>
          <w:b/>
          <w:sz w:val="20"/>
          <w:szCs w:val="20"/>
        </w:rPr>
      </w:pPr>
      <w:r w:rsidRPr="006D2604">
        <w:rPr>
          <w:rFonts w:eastAsia="Batang"/>
          <w:b/>
          <w:sz w:val="20"/>
          <w:szCs w:val="20"/>
        </w:rPr>
        <w:t>întreprinderilor mici, mijlocii sau mari</w:t>
      </w:r>
    </w:p>
    <w:p w:rsidR="0030260A" w:rsidRPr="00E322A6" w:rsidRDefault="0030260A" w:rsidP="0030260A">
      <w:pPr>
        <w:spacing w:line="276" w:lineRule="auto"/>
        <w:jc w:val="center"/>
        <w:rPr>
          <w:rFonts w:eastAsia="Batang"/>
          <w:b/>
          <w:sz w:val="22"/>
          <w:szCs w:val="22"/>
        </w:rPr>
      </w:pPr>
    </w:p>
    <w:p w:rsidR="0030260A" w:rsidRPr="00E322A6" w:rsidRDefault="0030260A" w:rsidP="0030260A">
      <w:pPr>
        <w:jc w:val="center"/>
        <w:rPr>
          <w:rFonts w:eastAsia="Batang"/>
          <w:b/>
          <w:sz w:val="22"/>
          <w:szCs w:val="22"/>
        </w:rPr>
      </w:pPr>
      <w:r w:rsidRPr="00E322A6">
        <w:rPr>
          <w:rFonts w:eastAsia="Batang"/>
          <w:b/>
          <w:sz w:val="22"/>
          <w:szCs w:val="22"/>
        </w:rPr>
        <w:t>Declarație privind încadrarea în categoria întreprinderilor mici, mijlocii sau mari</w:t>
      </w:r>
    </w:p>
    <w:p w:rsidR="0030260A" w:rsidRPr="00E322A6" w:rsidRDefault="0030260A" w:rsidP="0030260A">
      <w:pPr>
        <w:jc w:val="center"/>
        <w:rPr>
          <w:rFonts w:eastAsia="Batang"/>
          <w:b/>
          <w:sz w:val="22"/>
          <w:szCs w:val="22"/>
        </w:rPr>
      </w:pPr>
    </w:p>
    <w:p w:rsidR="0030260A" w:rsidRPr="00E322A6" w:rsidRDefault="0030260A" w:rsidP="0030260A">
      <w:pPr>
        <w:numPr>
          <w:ilvl w:val="0"/>
          <w:numId w:val="8"/>
        </w:numPr>
        <w:spacing w:before="120" w:after="120"/>
        <w:ind w:left="357" w:hanging="357"/>
        <w:contextualSpacing/>
        <w:rPr>
          <w:rFonts w:eastAsia="Batang"/>
          <w:sz w:val="22"/>
          <w:szCs w:val="22"/>
        </w:rPr>
      </w:pPr>
      <w:r w:rsidRPr="00E322A6">
        <w:rPr>
          <w:rFonts w:eastAsia="Batang"/>
          <w:sz w:val="22"/>
          <w:szCs w:val="22"/>
        </w:rPr>
        <w:t>Date de identificare a întreprinderii:</w:t>
      </w:r>
    </w:p>
    <w:p w:rsidR="0030260A" w:rsidRPr="00E322A6" w:rsidRDefault="0030260A" w:rsidP="0030260A">
      <w:pPr>
        <w:numPr>
          <w:ilvl w:val="0"/>
          <w:numId w:val="6"/>
        </w:numPr>
        <w:spacing w:before="120" w:after="120"/>
        <w:contextualSpacing/>
        <w:rPr>
          <w:rFonts w:eastAsia="Batang"/>
          <w:sz w:val="22"/>
          <w:szCs w:val="22"/>
        </w:rPr>
      </w:pPr>
      <w:r w:rsidRPr="00E322A6">
        <w:rPr>
          <w:rFonts w:eastAsia="Batang"/>
          <w:sz w:val="22"/>
          <w:szCs w:val="22"/>
        </w:rPr>
        <w:t>Denumirea întreprinderii</w:t>
      </w:r>
    </w:p>
    <w:p w:rsidR="0030260A" w:rsidRPr="00E322A6" w:rsidRDefault="0030260A" w:rsidP="0030260A">
      <w:pPr>
        <w:numPr>
          <w:ilvl w:val="0"/>
          <w:numId w:val="6"/>
        </w:numPr>
        <w:spacing w:before="120" w:after="120"/>
        <w:contextualSpacing/>
        <w:rPr>
          <w:rFonts w:eastAsia="Batang"/>
          <w:sz w:val="22"/>
          <w:szCs w:val="22"/>
        </w:rPr>
      </w:pPr>
      <w:r w:rsidRPr="00E322A6">
        <w:rPr>
          <w:rFonts w:eastAsia="Batang"/>
          <w:sz w:val="22"/>
          <w:szCs w:val="22"/>
        </w:rPr>
        <w:t>Cod unic de înregistrare</w:t>
      </w:r>
    </w:p>
    <w:p w:rsidR="0030260A" w:rsidRPr="00E322A6" w:rsidRDefault="0030260A" w:rsidP="0030260A">
      <w:pPr>
        <w:numPr>
          <w:ilvl w:val="0"/>
          <w:numId w:val="6"/>
        </w:numPr>
        <w:spacing w:before="120" w:after="120"/>
        <w:contextualSpacing/>
        <w:rPr>
          <w:rFonts w:eastAsia="Batang"/>
          <w:sz w:val="22"/>
          <w:szCs w:val="22"/>
        </w:rPr>
      </w:pPr>
      <w:r w:rsidRPr="00E322A6">
        <w:rPr>
          <w:rFonts w:eastAsia="Batang"/>
          <w:sz w:val="22"/>
          <w:szCs w:val="22"/>
        </w:rPr>
        <w:t>Adresa sediului social</w:t>
      </w:r>
    </w:p>
    <w:p w:rsidR="0030260A" w:rsidRPr="00E322A6" w:rsidRDefault="0030260A" w:rsidP="0030260A">
      <w:pPr>
        <w:numPr>
          <w:ilvl w:val="0"/>
          <w:numId w:val="6"/>
        </w:numPr>
        <w:spacing w:before="120" w:after="120"/>
        <w:contextualSpacing/>
        <w:rPr>
          <w:rFonts w:eastAsia="Batang"/>
          <w:sz w:val="22"/>
          <w:szCs w:val="22"/>
        </w:rPr>
      </w:pPr>
      <w:r w:rsidRPr="00E322A6">
        <w:rPr>
          <w:rFonts w:eastAsia="Batang"/>
          <w:sz w:val="22"/>
          <w:szCs w:val="22"/>
        </w:rPr>
        <w:t>Reprezentantul întreprinderii: director general/administrator (nume, prenume, funcție)</w:t>
      </w:r>
    </w:p>
    <w:p w:rsidR="0030260A" w:rsidRPr="00E322A6" w:rsidRDefault="0030260A" w:rsidP="0030260A">
      <w:pPr>
        <w:numPr>
          <w:ilvl w:val="0"/>
          <w:numId w:val="6"/>
        </w:numPr>
        <w:spacing w:before="120" w:after="120"/>
        <w:contextualSpacing/>
        <w:rPr>
          <w:rFonts w:eastAsia="Batang"/>
          <w:sz w:val="22"/>
          <w:szCs w:val="22"/>
        </w:rPr>
      </w:pPr>
      <w:r w:rsidRPr="00E322A6">
        <w:rPr>
          <w:rFonts w:eastAsia="Batang"/>
          <w:sz w:val="22"/>
          <w:szCs w:val="22"/>
        </w:rPr>
        <w:t>Regiunea în care este situată la nivelul NUTS II</w:t>
      </w:r>
    </w:p>
    <w:p w:rsidR="0030260A" w:rsidRPr="00E322A6" w:rsidRDefault="0030260A" w:rsidP="0030260A">
      <w:pPr>
        <w:numPr>
          <w:ilvl w:val="0"/>
          <w:numId w:val="6"/>
        </w:numPr>
        <w:spacing w:before="120" w:after="120"/>
        <w:contextualSpacing/>
        <w:rPr>
          <w:rFonts w:eastAsia="Batang"/>
          <w:sz w:val="22"/>
          <w:szCs w:val="22"/>
        </w:rPr>
      </w:pPr>
      <w:r w:rsidRPr="00E322A6">
        <w:rPr>
          <w:rFonts w:eastAsia="Batang"/>
          <w:sz w:val="22"/>
          <w:szCs w:val="22"/>
        </w:rPr>
        <w:t>Sectorul de activitate la nivelul grupei CAEN</w:t>
      </w:r>
    </w:p>
    <w:p w:rsidR="0030260A" w:rsidRPr="00E322A6" w:rsidRDefault="0030260A" w:rsidP="0030260A">
      <w:pPr>
        <w:numPr>
          <w:ilvl w:val="0"/>
          <w:numId w:val="8"/>
        </w:numPr>
        <w:spacing w:before="120" w:after="120"/>
        <w:ind w:left="357" w:hanging="357"/>
        <w:contextualSpacing/>
        <w:rPr>
          <w:rFonts w:eastAsia="Batang"/>
          <w:sz w:val="22"/>
          <w:szCs w:val="22"/>
        </w:rPr>
      </w:pPr>
      <w:r w:rsidRPr="00E322A6">
        <w:rPr>
          <w:rFonts w:eastAsia="Batang"/>
          <w:sz w:val="22"/>
          <w:szCs w:val="22"/>
        </w:rPr>
        <w:t>Categoria de întreprindere (conform definiției din Anexa I a Regulamentului (UE) nr. 651/2014):</w:t>
      </w:r>
    </w:p>
    <w:p w:rsidR="0030260A" w:rsidRPr="00E322A6" w:rsidRDefault="0030260A" w:rsidP="0030260A">
      <w:pPr>
        <w:numPr>
          <w:ilvl w:val="0"/>
          <w:numId w:val="10"/>
        </w:numPr>
        <w:spacing w:before="120" w:after="120"/>
        <w:contextualSpacing/>
        <w:rPr>
          <w:rFonts w:eastAsia="Batang"/>
          <w:sz w:val="22"/>
          <w:szCs w:val="22"/>
        </w:rPr>
      </w:pPr>
      <w:r w:rsidRPr="00E322A6">
        <w:rPr>
          <w:rFonts w:eastAsia="Batang"/>
          <w:sz w:val="22"/>
          <w:szCs w:val="22"/>
        </w:rPr>
        <w:t>Întreprindere mare</w:t>
      </w:r>
    </w:p>
    <w:p w:rsidR="0030260A" w:rsidRPr="00E322A6" w:rsidRDefault="0030260A" w:rsidP="0030260A">
      <w:pPr>
        <w:numPr>
          <w:ilvl w:val="0"/>
          <w:numId w:val="10"/>
        </w:numPr>
        <w:spacing w:before="120" w:after="120"/>
        <w:contextualSpacing/>
        <w:rPr>
          <w:rFonts w:eastAsia="Batang"/>
          <w:sz w:val="22"/>
          <w:szCs w:val="22"/>
        </w:rPr>
      </w:pPr>
      <w:r w:rsidRPr="00E322A6">
        <w:rPr>
          <w:rFonts w:eastAsia="Batang"/>
          <w:sz w:val="22"/>
          <w:szCs w:val="22"/>
        </w:rPr>
        <w:t>Întreprindere mijlocie</w:t>
      </w:r>
    </w:p>
    <w:p w:rsidR="0030260A" w:rsidRPr="00E322A6" w:rsidRDefault="0030260A" w:rsidP="0030260A">
      <w:pPr>
        <w:numPr>
          <w:ilvl w:val="0"/>
          <w:numId w:val="10"/>
        </w:numPr>
        <w:spacing w:before="120" w:after="120"/>
        <w:contextualSpacing/>
        <w:rPr>
          <w:rFonts w:eastAsia="Batang"/>
          <w:sz w:val="22"/>
          <w:szCs w:val="22"/>
        </w:rPr>
      </w:pPr>
      <w:r w:rsidRPr="00E322A6">
        <w:rPr>
          <w:rFonts w:eastAsia="Batang"/>
          <w:sz w:val="22"/>
          <w:szCs w:val="22"/>
        </w:rPr>
        <w:t>Întreprindere mică</w:t>
      </w:r>
    </w:p>
    <w:p w:rsidR="0030260A" w:rsidRPr="00E322A6" w:rsidRDefault="0030260A" w:rsidP="0030260A">
      <w:pPr>
        <w:numPr>
          <w:ilvl w:val="0"/>
          <w:numId w:val="8"/>
        </w:numPr>
        <w:spacing w:before="120" w:after="120"/>
        <w:ind w:left="357" w:hanging="357"/>
        <w:contextualSpacing/>
        <w:rPr>
          <w:rFonts w:eastAsia="Batang"/>
          <w:sz w:val="22"/>
          <w:szCs w:val="22"/>
        </w:rPr>
      </w:pPr>
      <w:r w:rsidRPr="00E322A6">
        <w:rPr>
          <w:rFonts w:eastAsia="Batang"/>
          <w:sz w:val="22"/>
          <w:szCs w:val="22"/>
        </w:rPr>
        <w:t>Tipul de întreprindere în funcție de afiliere sau capital comun cu alți agenți economici (conform clasificării din art. 3 al  Anexei I la Regulamentul (UE) nr. 651/2014):</w:t>
      </w:r>
    </w:p>
    <w:p w:rsidR="0030260A" w:rsidRPr="00E322A6" w:rsidRDefault="0030260A" w:rsidP="0030260A">
      <w:pPr>
        <w:numPr>
          <w:ilvl w:val="0"/>
          <w:numId w:val="7"/>
        </w:numPr>
        <w:spacing w:before="120" w:after="120"/>
        <w:ind w:left="680" w:hanging="340"/>
        <w:contextualSpacing/>
        <w:rPr>
          <w:rFonts w:eastAsia="Batang"/>
          <w:sz w:val="22"/>
          <w:szCs w:val="22"/>
        </w:rPr>
      </w:pPr>
      <w:r w:rsidRPr="00E322A6">
        <w:rPr>
          <w:rFonts w:eastAsia="Batang"/>
          <w:sz w:val="22"/>
          <w:szCs w:val="22"/>
        </w:rPr>
        <w:t xml:space="preserve">Întreprindere autonomă </w:t>
      </w:r>
    </w:p>
    <w:p w:rsidR="0030260A" w:rsidRPr="00E322A6" w:rsidRDefault="0030260A" w:rsidP="0030260A">
      <w:pPr>
        <w:numPr>
          <w:ilvl w:val="0"/>
          <w:numId w:val="7"/>
        </w:numPr>
        <w:spacing w:before="120" w:after="120"/>
        <w:ind w:left="680" w:hanging="340"/>
        <w:contextualSpacing/>
        <w:rPr>
          <w:rFonts w:eastAsia="Batang"/>
          <w:sz w:val="22"/>
          <w:szCs w:val="22"/>
        </w:rPr>
      </w:pPr>
      <w:r w:rsidRPr="00E322A6">
        <w:rPr>
          <w:rFonts w:eastAsia="Batang"/>
          <w:sz w:val="22"/>
          <w:szCs w:val="22"/>
        </w:rPr>
        <w:t xml:space="preserve">Întreprindere parteneră </w:t>
      </w:r>
    </w:p>
    <w:p w:rsidR="0030260A" w:rsidRPr="00E322A6" w:rsidRDefault="0030260A" w:rsidP="0030260A">
      <w:pPr>
        <w:numPr>
          <w:ilvl w:val="0"/>
          <w:numId w:val="7"/>
        </w:numPr>
        <w:spacing w:before="120" w:after="120"/>
        <w:ind w:left="680" w:hanging="340"/>
        <w:contextualSpacing/>
        <w:rPr>
          <w:rFonts w:eastAsia="Batang"/>
          <w:sz w:val="22"/>
          <w:szCs w:val="22"/>
        </w:rPr>
      </w:pPr>
      <w:r w:rsidRPr="00E322A6">
        <w:rPr>
          <w:rFonts w:eastAsia="Batang"/>
          <w:sz w:val="22"/>
          <w:szCs w:val="22"/>
        </w:rPr>
        <w:t xml:space="preserve">Întreprindere afiliată </w:t>
      </w:r>
    </w:p>
    <w:p w:rsidR="0030260A" w:rsidRPr="00E322A6" w:rsidRDefault="0030260A" w:rsidP="0030260A">
      <w:pPr>
        <w:numPr>
          <w:ilvl w:val="0"/>
          <w:numId w:val="8"/>
        </w:numPr>
        <w:spacing w:before="120" w:after="120"/>
        <w:ind w:left="357" w:hanging="357"/>
        <w:contextualSpacing/>
        <w:rPr>
          <w:rFonts w:eastAsia="Batang"/>
          <w:sz w:val="22"/>
          <w:szCs w:val="22"/>
        </w:rPr>
      </w:pPr>
      <w:r w:rsidRPr="00E322A6">
        <w:rPr>
          <w:rFonts w:eastAsia="Batang"/>
          <w:sz w:val="22"/>
          <w:szCs w:val="22"/>
        </w:rPr>
        <w:t>Datele utilizate la stabilirea categoriei de întreprindere, conform ultimului exercițiu contabil aprobat:</w:t>
      </w:r>
    </w:p>
    <w:p w:rsidR="0030260A" w:rsidRPr="00E322A6" w:rsidRDefault="0030260A" w:rsidP="0030260A">
      <w:pPr>
        <w:numPr>
          <w:ilvl w:val="0"/>
          <w:numId w:val="11"/>
        </w:numPr>
        <w:spacing w:before="120" w:after="120"/>
        <w:contextualSpacing/>
        <w:rPr>
          <w:rFonts w:eastAsia="Batang"/>
          <w:sz w:val="22"/>
          <w:szCs w:val="22"/>
        </w:rPr>
      </w:pPr>
      <w:r w:rsidRPr="00E322A6">
        <w:rPr>
          <w:rFonts w:eastAsia="Batang"/>
          <w:sz w:val="22"/>
          <w:szCs w:val="22"/>
        </w:rPr>
        <w:t>Număr mediu anual de personal angajat</w:t>
      </w:r>
    </w:p>
    <w:p w:rsidR="0030260A" w:rsidRPr="00E322A6" w:rsidRDefault="0030260A" w:rsidP="0030260A">
      <w:pPr>
        <w:numPr>
          <w:ilvl w:val="0"/>
          <w:numId w:val="11"/>
        </w:numPr>
        <w:spacing w:before="120" w:after="120"/>
        <w:contextualSpacing/>
        <w:rPr>
          <w:rFonts w:eastAsia="Batang"/>
          <w:sz w:val="22"/>
          <w:szCs w:val="22"/>
        </w:rPr>
      </w:pPr>
      <w:r w:rsidRPr="00E322A6">
        <w:rPr>
          <w:rFonts w:eastAsia="Batang"/>
          <w:sz w:val="22"/>
          <w:szCs w:val="22"/>
        </w:rPr>
        <w:t>Cifra de afaceri anuală netă</w:t>
      </w:r>
    </w:p>
    <w:p w:rsidR="0030260A" w:rsidRPr="00E322A6" w:rsidRDefault="0030260A" w:rsidP="0030260A">
      <w:pPr>
        <w:numPr>
          <w:ilvl w:val="0"/>
          <w:numId w:val="11"/>
        </w:numPr>
        <w:spacing w:before="120" w:after="120"/>
        <w:contextualSpacing/>
        <w:rPr>
          <w:rFonts w:eastAsia="Batang"/>
          <w:sz w:val="22"/>
          <w:szCs w:val="22"/>
        </w:rPr>
      </w:pPr>
      <w:r w:rsidRPr="00E322A6">
        <w:rPr>
          <w:rFonts w:eastAsia="Batang"/>
          <w:sz w:val="22"/>
          <w:szCs w:val="22"/>
        </w:rPr>
        <w:t>Bilanțul anual total</w:t>
      </w:r>
    </w:p>
    <w:p w:rsidR="0030260A" w:rsidRPr="00E322A6" w:rsidRDefault="0030260A" w:rsidP="0030260A">
      <w:pPr>
        <w:numPr>
          <w:ilvl w:val="0"/>
          <w:numId w:val="8"/>
        </w:numPr>
        <w:spacing w:before="120" w:after="120"/>
        <w:ind w:left="357" w:hanging="357"/>
        <w:contextualSpacing/>
        <w:rPr>
          <w:rFonts w:eastAsia="Batang"/>
          <w:sz w:val="22"/>
          <w:szCs w:val="22"/>
        </w:rPr>
      </w:pPr>
      <w:r w:rsidRPr="00E322A6">
        <w:rPr>
          <w:rFonts w:eastAsia="Batang"/>
          <w:sz w:val="22"/>
          <w:szCs w:val="22"/>
        </w:rPr>
        <w:t>Faţă de exerciţiul contabil anterior, datele financiare au înregistrat modificări care ar determina încadrarea întreprinderii într-o altă categorie (întreprindere mică, mijlocie sau mare):</w:t>
      </w:r>
    </w:p>
    <w:p w:rsidR="0030260A" w:rsidRPr="00E322A6" w:rsidRDefault="0030260A" w:rsidP="0030260A">
      <w:pPr>
        <w:numPr>
          <w:ilvl w:val="0"/>
          <w:numId w:val="7"/>
        </w:numPr>
        <w:spacing w:before="120" w:after="120"/>
        <w:contextualSpacing/>
        <w:rPr>
          <w:rFonts w:eastAsia="Batang"/>
          <w:sz w:val="22"/>
          <w:szCs w:val="22"/>
        </w:rPr>
      </w:pPr>
      <w:r w:rsidRPr="00E322A6">
        <w:rPr>
          <w:rFonts w:eastAsia="Batang"/>
          <w:sz w:val="22"/>
          <w:szCs w:val="22"/>
        </w:rPr>
        <w:t>Nu</w:t>
      </w:r>
    </w:p>
    <w:p w:rsidR="0030260A" w:rsidRPr="00E322A6" w:rsidRDefault="0030260A" w:rsidP="0030260A">
      <w:pPr>
        <w:numPr>
          <w:ilvl w:val="0"/>
          <w:numId w:val="7"/>
        </w:numPr>
        <w:spacing w:before="120" w:after="120"/>
        <w:contextualSpacing/>
        <w:rPr>
          <w:rFonts w:eastAsia="Batang"/>
          <w:sz w:val="22"/>
          <w:szCs w:val="22"/>
        </w:rPr>
      </w:pPr>
      <w:r w:rsidRPr="00E322A6">
        <w:rPr>
          <w:rFonts w:eastAsia="Batang"/>
          <w:sz w:val="22"/>
          <w:szCs w:val="22"/>
        </w:rPr>
        <w:t>Da (în acest caz se va completa şi se va ataşa o declaraţie referitoare la exerciţiul contabil anterior).</w:t>
      </w:r>
    </w:p>
    <w:p w:rsidR="0030260A" w:rsidRPr="00E322A6" w:rsidRDefault="0030260A" w:rsidP="0030260A">
      <w:pPr>
        <w:spacing w:after="100" w:afterAutospacing="1"/>
        <w:jc w:val="both"/>
        <w:rPr>
          <w:rFonts w:eastAsia="Batang"/>
          <w:sz w:val="22"/>
          <w:szCs w:val="22"/>
        </w:rPr>
      </w:pPr>
      <w:r w:rsidRPr="00E322A6">
        <w:rPr>
          <w:rFonts w:eastAsia="Batang"/>
          <w:sz w:val="22"/>
          <w:szCs w:val="22"/>
        </w:rPr>
        <w:t>Declar pe propria răspundere că ....(denumirea completă a întreprinderii)........se încadrează în categoria .......... (întreprindere mică, mijlocie sau mare)........., în conformitate cu informaţiile din prezenta declaraţie.</w:t>
      </w:r>
    </w:p>
    <w:p w:rsidR="0030260A" w:rsidRPr="00E322A6" w:rsidRDefault="0030260A" w:rsidP="0030260A">
      <w:pPr>
        <w:spacing w:after="100" w:afterAutospacing="1"/>
        <w:jc w:val="both"/>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Data: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t>Funcția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Numele şi prenumele</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Semnătura/Ștampila</w:t>
      </w:r>
    </w:p>
    <w:p w:rsidR="0030260A" w:rsidRPr="00E322A6" w:rsidRDefault="0030260A" w:rsidP="0030260A">
      <w:pPr>
        <w:spacing w:line="276" w:lineRule="auto"/>
        <w:rPr>
          <w:rFonts w:eastAsia="Batang"/>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spacing w:line="276" w:lineRule="auto"/>
        <w:rPr>
          <w:rFonts w:eastAsia="Batang"/>
          <w:sz w:val="22"/>
          <w:szCs w:val="22"/>
        </w:rPr>
      </w:pPr>
    </w:p>
    <w:p w:rsidR="0030260A" w:rsidRPr="006D2604" w:rsidRDefault="0030260A" w:rsidP="0030260A">
      <w:pPr>
        <w:jc w:val="right"/>
        <w:rPr>
          <w:rFonts w:eastAsia="Batang"/>
          <w:b/>
          <w:sz w:val="20"/>
          <w:szCs w:val="20"/>
        </w:rPr>
      </w:pPr>
      <w:r w:rsidRPr="006D2604">
        <w:rPr>
          <w:rFonts w:eastAsia="Batang"/>
          <w:b/>
          <w:sz w:val="20"/>
          <w:szCs w:val="20"/>
        </w:rPr>
        <w:lastRenderedPageBreak/>
        <w:t xml:space="preserve">Declarație D2.1 -  Modelul declaraţiei de eligibilitate a </w:t>
      </w:r>
      <w:r w:rsidRPr="006D2604">
        <w:rPr>
          <w:rFonts w:eastAsia="Batang"/>
          <w:b/>
          <w:bCs/>
          <w:sz w:val="20"/>
          <w:szCs w:val="20"/>
        </w:rPr>
        <w:t xml:space="preserve">organizaţiei de cercetare </w:t>
      </w:r>
      <w:r w:rsidRPr="006D2604">
        <w:rPr>
          <w:rFonts w:eastAsia="Batang"/>
          <w:b/>
          <w:sz w:val="20"/>
          <w:szCs w:val="20"/>
        </w:rPr>
        <w:t>şi diseminare a cunoştinţelor</w:t>
      </w: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spacing w:line="276" w:lineRule="auto"/>
        <w:jc w:val="center"/>
        <w:rPr>
          <w:rFonts w:eastAsia="Batang"/>
          <w:b/>
          <w:sz w:val="22"/>
          <w:szCs w:val="22"/>
        </w:rPr>
      </w:pPr>
      <w:r w:rsidRPr="00E322A6">
        <w:rPr>
          <w:rFonts w:eastAsia="Batang"/>
          <w:b/>
          <w:sz w:val="22"/>
          <w:szCs w:val="22"/>
        </w:rPr>
        <w:t xml:space="preserve">Declarație de eligibilitate a </w:t>
      </w:r>
      <w:r w:rsidRPr="00E322A6">
        <w:rPr>
          <w:rFonts w:eastAsia="Batang"/>
          <w:b/>
          <w:bCs/>
          <w:sz w:val="22"/>
          <w:szCs w:val="22"/>
        </w:rPr>
        <w:t xml:space="preserve">organizaţiei de cercetare </w:t>
      </w:r>
      <w:r w:rsidRPr="00E322A6">
        <w:rPr>
          <w:rFonts w:eastAsia="Batang"/>
          <w:b/>
          <w:sz w:val="22"/>
          <w:szCs w:val="22"/>
          <w:lang w:eastAsia="ko-KR"/>
        </w:rPr>
        <w:t>şi diseminare a cunoştinţelor</w:t>
      </w:r>
    </w:p>
    <w:p w:rsidR="0030260A" w:rsidRPr="00E322A6" w:rsidRDefault="0030260A" w:rsidP="0030260A">
      <w:pPr>
        <w:spacing w:line="276" w:lineRule="auto"/>
        <w:rPr>
          <w:rFonts w:eastAsia="Batang"/>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spacing w:line="360" w:lineRule="auto"/>
        <w:rPr>
          <w:rFonts w:eastAsia="Batang"/>
          <w:sz w:val="22"/>
          <w:szCs w:val="22"/>
        </w:rPr>
      </w:pPr>
      <w:r w:rsidRPr="00E322A6">
        <w:rPr>
          <w:rFonts w:eastAsia="Batang"/>
          <w:sz w:val="22"/>
          <w:szCs w:val="22"/>
        </w:rPr>
        <w:t>Declarăm pe proprie răspundere că ................................(denumirea completă a organizației):</w:t>
      </w:r>
    </w:p>
    <w:p w:rsidR="0030260A" w:rsidRPr="00FF6319" w:rsidRDefault="0030260A" w:rsidP="0030260A">
      <w:pPr>
        <w:spacing w:line="360" w:lineRule="auto"/>
        <w:rPr>
          <w:rFonts w:eastAsia="Batang"/>
          <w:b/>
          <w:bCs/>
          <w:sz w:val="22"/>
          <w:szCs w:val="22"/>
        </w:rPr>
      </w:pPr>
    </w:p>
    <w:p w:rsidR="0030260A" w:rsidRPr="00E322A6" w:rsidRDefault="0030260A" w:rsidP="0030260A">
      <w:pPr>
        <w:numPr>
          <w:ilvl w:val="0"/>
          <w:numId w:val="12"/>
        </w:numPr>
        <w:spacing w:line="360" w:lineRule="auto"/>
        <w:ind w:left="567"/>
        <w:contextualSpacing/>
        <w:jc w:val="both"/>
        <w:rPr>
          <w:rFonts w:eastAsia="Batang"/>
          <w:sz w:val="22"/>
          <w:szCs w:val="22"/>
        </w:rPr>
      </w:pPr>
      <w:r w:rsidRPr="00E322A6">
        <w:rPr>
          <w:rFonts w:eastAsia="Batang"/>
          <w:sz w:val="22"/>
          <w:szCs w:val="22"/>
        </w:rPr>
        <w:t>nu este declarat(ă) conform legii, în stare de incapacitate de plată;</w:t>
      </w:r>
    </w:p>
    <w:p w:rsidR="0030260A" w:rsidRPr="00E322A6" w:rsidRDefault="0030260A" w:rsidP="0030260A">
      <w:pPr>
        <w:numPr>
          <w:ilvl w:val="0"/>
          <w:numId w:val="12"/>
        </w:numPr>
        <w:spacing w:line="360" w:lineRule="auto"/>
        <w:ind w:left="567"/>
        <w:contextualSpacing/>
        <w:jc w:val="both"/>
        <w:rPr>
          <w:rFonts w:eastAsia="Batang"/>
          <w:sz w:val="22"/>
          <w:szCs w:val="22"/>
        </w:rPr>
      </w:pPr>
      <w:r w:rsidRPr="00E322A6">
        <w:rPr>
          <w:rFonts w:eastAsia="Batang"/>
          <w:sz w:val="22"/>
          <w:szCs w:val="22"/>
        </w:rPr>
        <w:t xml:space="preserve">nu are plăţile/conturile blocate conform unei hotărâri judecătoreşti; </w:t>
      </w:r>
    </w:p>
    <w:p w:rsidR="0030260A" w:rsidRPr="00E322A6" w:rsidRDefault="0030260A" w:rsidP="0030260A">
      <w:pPr>
        <w:numPr>
          <w:ilvl w:val="0"/>
          <w:numId w:val="12"/>
        </w:numPr>
        <w:spacing w:line="360" w:lineRule="auto"/>
        <w:ind w:left="567"/>
        <w:contextualSpacing/>
        <w:jc w:val="both"/>
        <w:rPr>
          <w:rFonts w:eastAsia="Batang"/>
          <w:sz w:val="22"/>
          <w:szCs w:val="22"/>
        </w:rPr>
      </w:pPr>
      <w:r w:rsidRPr="00E322A6">
        <w:rPr>
          <w:rFonts w:eastAsia="Batang"/>
          <w:sz w:val="22"/>
          <w:szCs w:val="22"/>
        </w:rPr>
        <w:t>nu a încălcat, în mod grav, prevederile unui alt contract de finanţare încheiat anterior cu o autoritate contractantă;</w:t>
      </w:r>
    </w:p>
    <w:p w:rsidR="0030260A" w:rsidRPr="00E322A6" w:rsidRDefault="0030260A" w:rsidP="0030260A">
      <w:pPr>
        <w:numPr>
          <w:ilvl w:val="0"/>
          <w:numId w:val="12"/>
        </w:numPr>
        <w:spacing w:line="360" w:lineRule="auto"/>
        <w:ind w:left="567"/>
        <w:contextualSpacing/>
        <w:jc w:val="both"/>
        <w:rPr>
          <w:rFonts w:eastAsia="Batang"/>
          <w:sz w:val="22"/>
          <w:szCs w:val="22"/>
        </w:rPr>
      </w:pPr>
      <w:r w:rsidRPr="00E322A6">
        <w:rPr>
          <w:rFonts w:eastAsia="Batang"/>
          <w:sz w:val="22"/>
          <w:szCs w:val="22"/>
        </w:rPr>
        <w:t>nu a făcut declarații inexacte, cu privire la informaţiile solicitate de o autoritate contractantă, în vederea selectării contractorilor;</w:t>
      </w:r>
    </w:p>
    <w:p w:rsidR="0030260A" w:rsidRPr="00E322A6" w:rsidRDefault="0030260A" w:rsidP="0030260A">
      <w:pPr>
        <w:numPr>
          <w:ilvl w:val="0"/>
          <w:numId w:val="12"/>
        </w:numPr>
        <w:spacing w:line="360" w:lineRule="auto"/>
        <w:ind w:left="567"/>
        <w:contextualSpacing/>
        <w:jc w:val="both"/>
        <w:rPr>
          <w:rFonts w:eastAsia="Batang"/>
          <w:sz w:val="22"/>
          <w:szCs w:val="22"/>
        </w:rPr>
      </w:pPr>
      <w:r w:rsidRPr="00E322A6">
        <w:rPr>
          <w:rFonts w:eastAsia="Batang"/>
          <w:sz w:val="22"/>
          <w:szCs w:val="22"/>
        </w:rPr>
        <w:t>desfășoară activitate de cercetare-dezvoltare.</w:t>
      </w:r>
    </w:p>
    <w:p w:rsidR="0030260A" w:rsidRPr="00E322A6" w:rsidRDefault="0030260A" w:rsidP="0030260A">
      <w:pPr>
        <w:spacing w:line="360" w:lineRule="auto"/>
        <w:ind w:left="567"/>
        <w:contextualSpacing/>
        <w:jc w:val="both"/>
        <w:rPr>
          <w:rFonts w:eastAsia="Batang"/>
          <w:sz w:val="22"/>
          <w:szCs w:val="22"/>
        </w:rPr>
      </w:pPr>
    </w:p>
    <w:p w:rsidR="0030260A" w:rsidRPr="00E322A6" w:rsidRDefault="0030260A" w:rsidP="0030260A">
      <w:pPr>
        <w:spacing w:line="276" w:lineRule="auto"/>
        <w:ind w:right="-180" w:hanging="180"/>
        <w:jc w:val="both"/>
        <w:rPr>
          <w:rFonts w:eastAsia="Batang"/>
          <w:b/>
          <w:sz w:val="22"/>
          <w:szCs w:val="22"/>
        </w:rPr>
      </w:pPr>
    </w:p>
    <w:p w:rsidR="0030260A" w:rsidRPr="00E322A6" w:rsidRDefault="0030260A" w:rsidP="0030260A">
      <w:pPr>
        <w:jc w:val="both"/>
        <w:rPr>
          <w:rFonts w:eastAsia="Batang"/>
          <w:b/>
          <w:bCs/>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spacing w:after="100" w:afterAutospacing="1"/>
        <w:jc w:val="both"/>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Data: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t>Funcția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Numele şi prenumele</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Semnătura/Ștampila</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Default="0030260A" w:rsidP="0030260A">
      <w:pPr>
        <w:jc w:val="right"/>
        <w:rPr>
          <w:rFonts w:eastAsia="Batang"/>
          <w:b/>
          <w:sz w:val="20"/>
          <w:szCs w:val="20"/>
        </w:rPr>
      </w:pPr>
    </w:p>
    <w:p w:rsidR="0030260A" w:rsidRPr="006D2604" w:rsidRDefault="0030260A" w:rsidP="0030260A">
      <w:pPr>
        <w:jc w:val="right"/>
        <w:rPr>
          <w:rFonts w:eastAsia="Batang"/>
          <w:b/>
          <w:sz w:val="20"/>
          <w:szCs w:val="20"/>
        </w:rPr>
      </w:pPr>
      <w:r w:rsidRPr="006D2604">
        <w:rPr>
          <w:rFonts w:eastAsia="Batang"/>
          <w:b/>
          <w:sz w:val="20"/>
          <w:szCs w:val="20"/>
        </w:rPr>
        <w:lastRenderedPageBreak/>
        <w:t xml:space="preserve">Declarație D2.2 -  Modelul declaraţiei de eligibilitate a întreprinderii </w:t>
      </w:r>
    </w:p>
    <w:p w:rsidR="0030260A" w:rsidRPr="00E322A6" w:rsidRDefault="0030260A" w:rsidP="0030260A">
      <w:pPr>
        <w:spacing w:line="276" w:lineRule="auto"/>
        <w:jc w:val="center"/>
        <w:rPr>
          <w:rFonts w:eastAsia="Batang"/>
          <w:b/>
          <w:sz w:val="22"/>
          <w:szCs w:val="22"/>
        </w:rPr>
      </w:pPr>
    </w:p>
    <w:p w:rsidR="0030260A" w:rsidRPr="00E322A6" w:rsidRDefault="0030260A" w:rsidP="0030260A">
      <w:pPr>
        <w:spacing w:line="276" w:lineRule="auto"/>
        <w:jc w:val="center"/>
        <w:rPr>
          <w:rFonts w:eastAsia="Batang"/>
          <w:b/>
          <w:sz w:val="22"/>
          <w:szCs w:val="22"/>
        </w:rPr>
      </w:pPr>
    </w:p>
    <w:p w:rsidR="0030260A" w:rsidRPr="00E322A6" w:rsidRDefault="0030260A" w:rsidP="0030260A">
      <w:pPr>
        <w:spacing w:line="276" w:lineRule="auto"/>
        <w:jc w:val="center"/>
        <w:rPr>
          <w:rFonts w:eastAsia="Batang"/>
          <w:b/>
          <w:sz w:val="22"/>
          <w:szCs w:val="22"/>
        </w:rPr>
      </w:pPr>
    </w:p>
    <w:p w:rsidR="0030260A" w:rsidRPr="00E322A6" w:rsidRDefault="0030260A" w:rsidP="0030260A">
      <w:pPr>
        <w:spacing w:line="276" w:lineRule="auto"/>
        <w:jc w:val="center"/>
        <w:rPr>
          <w:rFonts w:eastAsia="Batang"/>
          <w:b/>
          <w:sz w:val="22"/>
          <w:szCs w:val="22"/>
        </w:rPr>
      </w:pPr>
      <w:r w:rsidRPr="00E322A6">
        <w:rPr>
          <w:rFonts w:eastAsia="Batang"/>
          <w:b/>
          <w:sz w:val="22"/>
          <w:szCs w:val="22"/>
        </w:rPr>
        <w:t xml:space="preserve">Declarație de eligibilitate a </w:t>
      </w:r>
      <w:r w:rsidRPr="00E322A6">
        <w:rPr>
          <w:rFonts w:eastAsia="Batang"/>
          <w:b/>
          <w:bCs/>
          <w:sz w:val="22"/>
          <w:szCs w:val="22"/>
        </w:rPr>
        <w:t>întreprinderii</w:t>
      </w:r>
    </w:p>
    <w:p w:rsidR="0030260A" w:rsidRPr="00E322A6" w:rsidRDefault="0030260A" w:rsidP="0030260A">
      <w:pPr>
        <w:spacing w:line="276" w:lineRule="auto"/>
        <w:rPr>
          <w:rFonts w:eastAsia="Batang"/>
          <w:sz w:val="22"/>
          <w:szCs w:val="22"/>
        </w:rPr>
      </w:pPr>
    </w:p>
    <w:p w:rsidR="0030260A" w:rsidRPr="00E322A6" w:rsidRDefault="0030260A" w:rsidP="0030260A">
      <w:pPr>
        <w:spacing w:line="360" w:lineRule="auto"/>
        <w:rPr>
          <w:rFonts w:eastAsia="Batang"/>
          <w:sz w:val="22"/>
          <w:szCs w:val="22"/>
        </w:rPr>
      </w:pPr>
      <w:r w:rsidRPr="00E322A6">
        <w:rPr>
          <w:rFonts w:eastAsia="Batang"/>
          <w:sz w:val="22"/>
          <w:szCs w:val="22"/>
        </w:rPr>
        <w:t xml:space="preserve">Declarăm pe proprie răspundere că ...........................(denumirea completă a întreprinderii) </w:t>
      </w:r>
    </w:p>
    <w:p w:rsidR="0030260A" w:rsidRPr="00E322A6" w:rsidRDefault="0030260A" w:rsidP="0030260A">
      <w:pPr>
        <w:spacing w:line="360" w:lineRule="auto"/>
        <w:rPr>
          <w:rFonts w:eastAsia="Batang"/>
          <w:sz w:val="22"/>
          <w:szCs w:val="22"/>
        </w:rPr>
      </w:pPr>
    </w:p>
    <w:p w:rsidR="0030260A" w:rsidRPr="00E322A6" w:rsidRDefault="0030260A" w:rsidP="0030260A">
      <w:pPr>
        <w:numPr>
          <w:ilvl w:val="0"/>
          <w:numId w:val="13"/>
        </w:numPr>
        <w:spacing w:line="360" w:lineRule="auto"/>
        <w:contextualSpacing/>
        <w:jc w:val="both"/>
        <w:rPr>
          <w:rFonts w:eastAsia="Batang"/>
          <w:sz w:val="22"/>
          <w:szCs w:val="22"/>
        </w:rPr>
      </w:pPr>
      <w:r w:rsidRPr="00E322A6">
        <w:rPr>
          <w:rFonts w:eastAsia="Batang"/>
          <w:sz w:val="22"/>
          <w:szCs w:val="22"/>
        </w:rPr>
        <w:t>nu este declarat(ă) conform legii, în stare de incapacitate de plată;</w:t>
      </w:r>
    </w:p>
    <w:p w:rsidR="0030260A" w:rsidRPr="00E322A6" w:rsidRDefault="0030260A" w:rsidP="0030260A">
      <w:pPr>
        <w:numPr>
          <w:ilvl w:val="0"/>
          <w:numId w:val="13"/>
        </w:numPr>
        <w:spacing w:line="360" w:lineRule="auto"/>
        <w:contextualSpacing/>
        <w:jc w:val="both"/>
        <w:rPr>
          <w:rFonts w:eastAsia="Batang"/>
          <w:sz w:val="22"/>
          <w:szCs w:val="22"/>
        </w:rPr>
      </w:pPr>
      <w:r w:rsidRPr="00E322A6">
        <w:rPr>
          <w:rFonts w:eastAsia="Batang"/>
          <w:sz w:val="22"/>
          <w:szCs w:val="22"/>
        </w:rPr>
        <w:t xml:space="preserve">nu are plăţile/conturile blocate conform unei hotărâri judecătoreşti; </w:t>
      </w:r>
    </w:p>
    <w:p w:rsidR="0030260A" w:rsidRPr="00E322A6" w:rsidRDefault="0030260A" w:rsidP="0030260A">
      <w:pPr>
        <w:numPr>
          <w:ilvl w:val="0"/>
          <w:numId w:val="4"/>
        </w:numPr>
        <w:spacing w:line="360" w:lineRule="auto"/>
        <w:contextualSpacing/>
        <w:jc w:val="both"/>
        <w:rPr>
          <w:rFonts w:eastAsia="Batang"/>
          <w:sz w:val="22"/>
          <w:szCs w:val="22"/>
        </w:rPr>
      </w:pPr>
      <w:r w:rsidRPr="00E322A6">
        <w:rPr>
          <w:rFonts w:eastAsia="Batang"/>
          <w:sz w:val="22"/>
          <w:szCs w:val="22"/>
        </w:rPr>
        <w:t>nu a încălcat, în mod grav, prevederile unui alt contract de finanţare încheiat anterior cu o autoritate contractantă;</w:t>
      </w:r>
    </w:p>
    <w:p w:rsidR="0030260A" w:rsidRPr="00E322A6" w:rsidRDefault="0030260A" w:rsidP="0030260A">
      <w:pPr>
        <w:numPr>
          <w:ilvl w:val="0"/>
          <w:numId w:val="4"/>
        </w:numPr>
        <w:spacing w:line="360" w:lineRule="auto"/>
        <w:contextualSpacing/>
        <w:jc w:val="both"/>
        <w:rPr>
          <w:rFonts w:eastAsia="Batang"/>
          <w:sz w:val="22"/>
          <w:szCs w:val="22"/>
        </w:rPr>
      </w:pPr>
      <w:r w:rsidRPr="00E322A6">
        <w:rPr>
          <w:rFonts w:eastAsia="Batang"/>
          <w:sz w:val="22"/>
          <w:szCs w:val="22"/>
        </w:rPr>
        <w:t xml:space="preserve">nu a făcut declarații inexacte, cu privire la informaţiile solicitate de o autoritate contractantă, în vederea selectării contractorilor. </w:t>
      </w:r>
    </w:p>
    <w:p w:rsidR="0030260A" w:rsidRPr="00E322A6" w:rsidRDefault="0030260A" w:rsidP="0030260A">
      <w:pPr>
        <w:numPr>
          <w:ilvl w:val="0"/>
          <w:numId w:val="4"/>
        </w:numPr>
        <w:spacing w:line="360" w:lineRule="auto"/>
        <w:contextualSpacing/>
        <w:jc w:val="both"/>
        <w:rPr>
          <w:rFonts w:eastAsia="Batang"/>
          <w:sz w:val="22"/>
          <w:szCs w:val="22"/>
        </w:rPr>
      </w:pPr>
      <w:r w:rsidRPr="00E322A6">
        <w:rPr>
          <w:rFonts w:eastAsia="Batang"/>
          <w:sz w:val="22"/>
          <w:szCs w:val="22"/>
        </w:rPr>
        <w:t>este acreditat(ă)/atestat(ă) să desfăşoare activităţi de cercetare, dezvoltare tehnologică sau inovare;</w:t>
      </w:r>
    </w:p>
    <w:p w:rsidR="0030260A" w:rsidRPr="00E322A6" w:rsidRDefault="0030260A" w:rsidP="0030260A">
      <w:pPr>
        <w:numPr>
          <w:ilvl w:val="0"/>
          <w:numId w:val="4"/>
        </w:numPr>
        <w:spacing w:line="360" w:lineRule="auto"/>
        <w:contextualSpacing/>
        <w:jc w:val="both"/>
        <w:rPr>
          <w:rFonts w:eastAsia="Batang"/>
          <w:sz w:val="22"/>
          <w:szCs w:val="22"/>
        </w:rPr>
      </w:pPr>
      <w:r w:rsidRPr="00E322A6">
        <w:rPr>
          <w:rFonts w:eastAsia="Batang"/>
          <w:sz w:val="22"/>
          <w:szCs w:val="22"/>
        </w:rPr>
        <w:t>nu se află în dificultate, ȋn sensul definiției din art. 2, pct. 18 al Regulamentului (UE) nr. 651/2014 al Comisiei, privind</w:t>
      </w:r>
      <w:r w:rsidRPr="00E322A6">
        <w:rPr>
          <w:rFonts w:eastAsia="Batang"/>
          <w:bCs/>
          <w:sz w:val="22"/>
          <w:szCs w:val="22"/>
          <w:shd w:val="clear" w:color="auto" w:fill="FFFFFF"/>
        </w:rPr>
        <w:t xml:space="preserve"> declararea anumitor categorii de ajutoare compatibile cu piața internă</w:t>
      </w:r>
      <w:r w:rsidRPr="00E322A6">
        <w:rPr>
          <w:rFonts w:eastAsia="Batang"/>
          <w:sz w:val="22"/>
          <w:szCs w:val="22"/>
          <w:lang w:eastAsia="ko-KR"/>
        </w:rPr>
        <w:t>;</w:t>
      </w:r>
    </w:p>
    <w:p w:rsidR="0030260A" w:rsidRPr="00E322A6" w:rsidRDefault="0030260A" w:rsidP="0030260A">
      <w:pPr>
        <w:numPr>
          <w:ilvl w:val="0"/>
          <w:numId w:val="4"/>
        </w:numPr>
        <w:spacing w:line="360" w:lineRule="auto"/>
        <w:contextualSpacing/>
        <w:jc w:val="both"/>
        <w:rPr>
          <w:rFonts w:eastAsia="Batang"/>
          <w:sz w:val="22"/>
          <w:szCs w:val="22"/>
        </w:rPr>
      </w:pPr>
      <w:r w:rsidRPr="00E322A6">
        <w:rPr>
          <w:rFonts w:eastAsia="Batang"/>
          <w:sz w:val="22"/>
          <w:szCs w:val="22"/>
        </w:rPr>
        <w:t>nu a fost obiect al unui ordin de recuperare în urma unei decizii anterioare a Comisiei Europene privind declararea unui ajutor de stat ca fiind ilegal şi incompatibil cu piaţa comună sau, în cazul în care au făcut obiectul unei astfel de decizii, aceasta a fost deja executată şi ajutorul a fost integral recuperat, inclusiv dobânda de recuperare aferentă.</w:t>
      </w:r>
    </w:p>
    <w:p w:rsidR="0030260A" w:rsidRPr="00E322A6" w:rsidRDefault="0030260A" w:rsidP="0030260A">
      <w:pPr>
        <w:spacing w:line="276" w:lineRule="auto"/>
        <w:rPr>
          <w:rFonts w:eastAsia="Batang"/>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autoSpaceDE w:val="0"/>
        <w:autoSpaceDN w:val="0"/>
        <w:ind w:firstLine="708"/>
        <w:rPr>
          <w:rFonts w:eastAsia="Batang"/>
          <w:sz w:val="22"/>
          <w:szCs w:val="22"/>
        </w:rPr>
      </w:pPr>
      <w:r w:rsidRPr="00E322A6">
        <w:rPr>
          <w:rFonts w:eastAsia="Batang"/>
          <w:sz w:val="22"/>
          <w:szCs w:val="22"/>
        </w:rPr>
        <w:t>Data: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firstLine="708"/>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t xml:space="preserve"> Funcția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Numele şi prenumele</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Semnătura/Ștampila</w:t>
      </w:r>
    </w:p>
    <w:p w:rsidR="0030260A" w:rsidRPr="00E322A6" w:rsidRDefault="0030260A" w:rsidP="0030260A">
      <w:pPr>
        <w:rPr>
          <w:rFonts w:eastAsia="Batang"/>
          <w:b/>
          <w:sz w:val="20"/>
          <w:szCs w:val="20"/>
        </w:rPr>
      </w:pPr>
    </w:p>
    <w:p w:rsidR="0030260A" w:rsidRPr="00E322A6" w:rsidRDefault="0030260A" w:rsidP="0030260A">
      <w:pPr>
        <w:rPr>
          <w:rFonts w:eastAsia="Batang"/>
          <w:b/>
          <w:sz w:val="20"/>
          <w:szCs w:val="20"/>
        </w:rPr>
      </w:pPr>
    </w:p>
    <w:p w:rsidR="0030260A" w:rsidRPr="00E322A6" w:rsidRDefault="0030260A" w:rsidP="0030260A">
      <w:pPr>
        <w:rPr>
          <w:rFonts w:eastAsia="Batang"/>
          <w:b/>
          <w:color w:val="00B050"/>
          <w:sz w:val="20"/>
          <w:szCs w:val="20"/>
        </w:rPr>
      </w:pPr>
    </w:p>
    <w:p w:rsidR="0030260A" w:rsidRPr="00E322A6" w:rsidRDefault="0030260A" w:rsidP="0030260A">
      <w:pPr>
        <w:rPr>
          <w:rFonts w:eastAsia="Batang"/>
          <w:b/>
          <w:color w:val="00B050"/>
          <w:sz w:val="20"/>
          <w:szCs w:val="20"/>
        </w:rPr>
      </w:pPr>
    </w:p>
    <w:p w:rsidR="0030260A" w:rsidRPr="00E322A6" w:rsidRDefault="0030260A" w:rsidP="0030260A">
      <w:pPr>
        <w:rPr>
          <w:rFonts w:eastAsia="Batang"/>
          <w:b/>
          <w:color w:val="00B050"/>
          <w:sz w:val="20"/>
          <w:szCs w:val="20"/>
        </w:rPr>
      </w:pPr>
    </w:p>
    <w:p w:rsidR="0030260A" w:rsidRPr="00E322A6" w:rsidRDefault="0030260A" w:rsidP="0030260A">
      <w:pPr>
        <w:rPr>
          <w:rFonts w:eastAsia="Batang"/>
          <w:b/>
          <w:color w:val="00B050"/>
          <w:sz w:val="20"/>
          <w:szCs w:val="20"/>
        </w:rPr>
      </w:pPr>
    </w:p>
    <w:p w:rsidR="0030260A" w:rsidRPr="00E322A6" w:rsidRDefault="0030260A" w:rsidP="0030260A">
      <w:pPr>
        <w:jc w:val="right"/>
        <w:rPr>
          <w:rFonts w:eastAsia="Batang"/>
          <w:b/>
          <w:color w:val="00B050"/>
          <w:sz w:val="20"/>
          <w:szCs w:val="20"/>
        </w:rPr>
      </w:pPr>
    </w:p>
    <w:p w:rsidR="0030260A" w:rsidRDefault="0030260A" w:rsidP="0030260A">
      <w:pPr>
        <w:jc w:val="right"/>
        <w:rPr>
          <w:rFonts w:eastAsia="Batang"/>
          <w:b/>
          <w:color w:val="00B050"/>
          <w:sz w:val="20"/>
          <w:szCs w:val="20"/>
        </w:rPr>
      </w:pPr>
    </w:p>
    <w:p w:rsidR="00324F8D" w:rsidRDefault="00324F8D" w:rsidP="0030260A">
      <w:pPr>
        <w:jc w:val="right"/>
        <w:rPr>
          <w:rFonts w:eastAsia="Batang"/>
          <w:b/>
          <w:color w:val="00B050"/>
          <w:sz w:val="20"/>
          <w:szCs w:val="20"/>
        </w:rPr>
      </w:pPr>
    </w:p>
    <w:p w:rsidR="00324F8D" w:rsidRDefault="00324F8D" w:rsidP="0030260A">
      <w:pPr>
        <w:jc w:val="right"/>
        <w:rPr>
          <w:rFonts w:eastAsia="Batang"/>
          <w:b/>
          <w:color w:val="00B050"/>
          <w:sz w:val="20"/>
          <w:szCs w:val="20"/>
        </w:rPr>
      </w:pPr>
    </w:p>
    <w:p w:rsidR="00324F8D" w:rsidRPr="00E322A6" w:rsidRDefault="00324F8D" w:rsidP="0030260A">
      <w:pPr>
        <w:jc w:val="right"/>
        <w:rPr>
          <w:rFonts w:eastAsia="Batang"/>
          <w:b/>
          <w:color w:val="00B050"/>
          <w:sz w:val="20"/>
          <w:szCs w:val="20"/>
        </w:rPr>
      </w:pPr>
    </w:p>
    <w:p w:rsidR="0030260A" w:rsidRPr="00E322A6" w:rsidRDefault="0030260A" w:rsidP="0030260A">
      <w:pPr>
        <w:rPr>
          <w:rFonts w:eastAsia="Batang"/>
          <w:b/>
          <w:color w:val="00B050"/>
          <w:sz w:val="20"/>
          <w:szCs w:val="20"/>
        </w:rPr>
      </w:pPr>
    </w:p>
    <w:p w:rsidR="0030260A" w:rsidRDefault="0030260A" w:rsidP="0030260A">
      <w:pPr>
        <w:jc w:val="right"/>
        <w:rPr>
          <w:rFonts w:eastAsia="Batang"/>
          <w:b/>
          <w:sz w:val="20"/>
          <w:szCs w:val="20"/>
        </w:rPr>
      </w:pPr>
    </w:p>
    <w:p w:rsidR="0030260A" w:rsidRDefault="0030260A" w:rsidP="0030260A">
      <w:pPr>
        <w:jc w:val="right"/>
        <w:rPr>
          <w:rFonts w:eastAsia="Batang"/>
          <w:b/>
          <w:sz w:val="20"/>
          <w:szCs w:val="20"/>
        </w:rPr>
      </w:pPr>
    </w:p>
    <w:p w:rsidR="0030260A" w:rsidRPr="00E322A6" w:rsidRDefault="0030260A" w:rsidP="0030260A">
      <w:pPr>
        <w:jc w:val="right"/>
        <w:rPr>
          <w:rFonts w:eastAsia="Batang"/>
          <w:b/>
          <w:sz w:val="20"/>
          <w:szCs w:val="20"/>
        </w:rPr>
      </w:pPr>
    </w:p>
    <w:p w:rsidR="0030260A" w:rsidRPr="006D2604" w:rsidRDefault="0030260A" w:rsidP="0030260A">
      <w:pPr>
        <w:jc w:val="right"/>
        <w:rPr>
          <w:rFonts w:eastAsia="Batang"/>
          <w:b/>
          <w:sz w:val="20"/>
          <w:szCs w:val="20"/>
        </w:rPr>
      </w:pPr>
      <w:r w:rsidRPr="006D2604">
        <w:rPr>
          <w:rFonts w:eastAsia="Batang"/>
          <w:b/>
          <w:sz w:val="20"/>
          <w:szCs w:val="20"/>
        </w:rPr>
        <w:lastRenderedPageBreak/>
        <w:t>Declarație  D3 – Modelul declarației de nefinanțare din alte fonduri publice</w:t>
      </w:r>
    </w:p>
    <w:p w:rsidR="0030260A" w:rsidRPr="00E322A6" w:rsidRDefault="0030260A" w:rsidP="0030260A">
      <w:pPr>
        <w:rPr>
          <w:rFonts w:eastAsia="Batang"/>
        </w:rPr>
      </w:pPr>
    </w:p>
    <w:p w:rsidR="0030260A" w:rsidRPr="00E322A6" w:rsidRDefault="0030260A" w:rsidP="0030260A">
      <w:pPr>
        <w:rPr>
          <w:rFonts w:eastAsia="Batang"/>
        </w:rPr>
      </w:pPr>
    </w:p>
    <w:p w:rsidR="0030260A" w:rsidRPr="00E322A6" w:rsidRDefault="0030260A" w:rsidP="0030260A">
      <w:pPr>
        <w:autoSpaceDE w:val="0"/>
        <w:autoSpaceDN w:val="0"/>
        <w:jc w:val="center"/>
        <w:rPr>
          <w:rFonts w:ascii="Times New Roman,Bold" w:eastAsia="Batang" w:hAnsi="Times New Roman,Bold" w:cs="Times New Roman,Bold"/>
          <w:b/>
          <w:bCs/>
        </w:rPr>
      </w:pPr>
    </w:p>
    <w:p w:rsidR="0030260A" w:rsidRPr="00E322A6" w:rsidRDefault="0030260A" w:rsidP="0030260A">
      <w:pPr>
        <w:autoSpaceDE w:val="0"/>
        <w:autoSpaceDN w:val="0"/>
        <w:jc w:val="center"/>
        <w:rPr>
          <w:rFonts w:eastAsia="Batang"/>
          <w:b/>
          <w:bCs/>
          <w:sz w:val="22"/>
          <w:szCs w:val="22"/>
        </w:rPr>
      </w:pPr>
      <w:r w:rsidRPr="00E322A6">
        <w:rPr>
          <w:rFonts w:eastAsia="Batang"/>
          <w:b/>
          <w:bCs/>
          <w:sz w:val="22"/>
          <w:szCs w:val="22"/>
        </w:rPr>
        <w:t>Declarație privind nefinanțarea din alte fonduri publice</w:t>
      </w:r>
    </w:p>
    <w:p w:rsidR="0030260A" w:rsidRPr="00E322A6" w:rsidRDefault="0030260A" w:rsidP="0030260A">
      <w:pPr>
        <w:autoSpaceDE w:val="0"/>
        <w:autoSpaceDN w:val="0"/>
        <w:jc w:val="center"/>
        <w:rPr>
          <w:rFonts w:ascii="Times New Roman,Bold" w:eastAsia="Batang" w:hAnsi="Times New Roman,Bold" w:cs="Times New Roman,Bold"/>
          <w:b/>
          <w:bCs/>
        </w:rPr>
      </w:pPr>
    </w:p>
    <w:p w:rsidR="0030260A" w:rsidRPr="00E322A6" w:rsidRDefault="0030260A" w:rsidP="0030260A">
      <w:pPr>
        <w:autoSpaceDE w:val="0"/>
        <w:autoSpaceDN w:val="0"/>
        <w:jc w:val="center"/>
        <w:rPr>
          <w:rFonts w:eastAsia="Batang"/>
          <w:b/>
          <w:bCs/>
          <w:sz w:val="22"/>
          <w:szCs w:val="22"/>
        </w:rPr>
      </w:pPr>
    </w:p>
    <w:p w:rsidR="0030260A" w:rsidRPr="00E322A6" w:rsidRDefault="0030260A" w:rsidP="0030260A">
      <w:pPr>
        <w:autoSpaceDE w:val="0"/>
        <w:autoSpaceDN w:val="0"/>
        <w:jc w:val="both"/>
        <w:rPr>
          <w:rFonts w:eastAsia="Batang"/>
          <w:b/>
          <w:bCs/>
          <w:sz w:val="22"/>
          <w:szCs w:val="22"/>
        </w:rPr>
      </w:pPr>
    </w:p>
    <w:p w:rsidR="0030260A" w:rsidRPr="00E322A6" w:rsidRDefault="0030260A" w:rsidP="0030260A">
      <w:pPr>
        <w:autoSpaceDE w:val="0"/>
        <w:autoSpaceDN w:val="0"/>
        <w:spacing w:line="360" w:lineRule="auto"/>
        <w:jc w:val="both"/>
        <w:rPr>
          <w:rFonts w:eastAsia="Batang"/>
          <w:sz w:val="22"/>
          <w:szCs w:val="22"/>
        </w:rPr>
      </w:pPr>
      <w:r w:rsidRPr="00E322A6">
        <w:rPr>
          <w:rFonts w:eastAsia="Batang"/>
          <w:sz w:val="22"/>
          <w:szCs w:val="22"/>
        </w:rPr>
        <w:t>Declarăm pe proprie răspundere că activităţile şi lucrările din cadrul proiectului cu titlul:</w:t>
      </w:r>
    </w:p>
    <w:p w:rsidR="0030260A" w:rsidRPr="00E322A6" w:rsidRDefault="0030260A" w:rsidP="0030260A">
      <w:pPr>
        <w:autoSpaceDE w:val="0"/>
        <w:autoSpaceDN w:val="0"/>
        <w:spacing w:line="360" w:lineRule="auto"/>
        <w:jc w:val="both"/>
        <w:rPr>
          <w:rFonts w:eastAsia="Batang"/>
          <w:sz w:val="22"/>
          <w:szCs w:val="22"/>
        </w:rPr>
      </w:pPr>
      <w:r w:rsidRPr="00E322A6">
        <w:rPr>
          <w:rFonts w:eastAsia="Batang"/>
          <w:sz w:val="22"/>
          <w:szCs w:val="22"/>
        </w:rPr>
        <w:t>“ .....................................................................................................................................................” depus</w:t>
      </w:r>
      <w:r>
        <w:rPr>
          <w:rFonts w:eastAsia="Batang"/>
          <w:sz w:val="22"/>
          <w:szCs w:val="22"/>
        </w:rPr>
        <w:t xml:space="preserve"> la Programul 5/Subprogramul 5.1- ELI-</w:t>
      </w:r>
      <w:r w:rsidRPr="00E322A6">
        <w:rPr>
          <w:rFonts w:eastAsia="Batang"/>
          <w:sz w:val="22"/>
          <w:szCs w:val="22"/>
        </w:rPr>
        <w:t>RO, finanțat de .............................................</w:t>
      </w:r>
      <w:r w:rsidRPr="00E322A6">
        <w:rPr>
          <w:rFonts w:eastAsia="Batang"/>
          <w:b/>
          <w:bCs/>
          <w:sz w:val="22"/>
          <w:szCs w:val="22"/>
        </w:rPr>
        <w:t>nu sunt şi nu au fost</w:t>
      </w:r>
      <w:r w:rsidRPr="00E322A6">
        <w:rPr>
          <w:rFonts w:eastAsia="Batang"/>
          <w:sz w:val="22"/>
          <w:szCs w:val="22"/>
        </w:rPr>
        <w:t xml:space="preserve"> </w:t>
      </w:r>
      <w:r w:rsidRPr="00E322A6">
        <w:rPr>
          <w:rFonts w:eastAsia="Batang"/>
          <w:b/>
          <w:bCs/>
          <w:sz w:val="22"/>
          <w:szCs w:val="22"/>
        </w:rPr>
        <w:t>finanţate din alte fonduri publice</w:t>
      </w:r>
      <w:r w:rsidRPr="00E322A6">
        <w:rPr>
          <w:rFonts w:eastAsia="Batang"/>
          <w:sz w:val="22"/>
          <w:szCs w:val="22"/>
        </w:rPr>
        <w:t>.</w:t>
      </w:r>
    </w:p>
    <w:p w:rsidR="0030260A" w:rsidRPr="00E322A6" w:rsidRDefault="0030260A" w:rsidP="0030260A">
      <w:pPr>
        <w:autoSpaceDE w:val="0"/>
        <w:autoSpaceDN w:val="0"/>
        <w:spacing w:line="360" w:lineRule="auto"/>
        <w:jc w:val="both"/>
        <w:rPr>
          <w:rFonts w:eastAsia="Batang"/>
          <w:sz w:val="22"/>
          <w:szCs w:val="22"/>
        </w:rPr>
      </w:pPr>
    </w:p>
    <w:p w:rsidR="0030260A" w:rsidRPr="00E322A6" w:rsidRDefault="0030260A" w:rsidP="0030260A">
      <w:pPr>
        <w:autoSpaceDE w:val="0"/>
        <w:autoSpaceDN w:val="0"/>
        <w:spacing w:line="360" w:lineRule="auto"/>
        <w:jc w:val="both"/>
        <w:rPr>
          <w:rFonts w:eastAsia="Batang"/>
          <w:sz w:val="22"/>
          <w:szCs w:val="22"/>
        </w:rPr>
      </w:pPr>
      <w:r w:rsidRPr="00E322A6">
        <w:rPr>
          <w:rFonts w:eastAsia="Batang"/>
          <w:sz w:val="22"/>
          <w:szCs w:val="22"/>
        </w:rPr>
        <w:t xml:space="preserve">Prin prezenta declarație, ne asumăm ȋn totalitate răspunderea ȋn cazul angajării altor finanțări din </w:t>
      </w:r>
      <w:r w:rsidRPr="00E322A6">
        <w:rPr>
          <w:rFonts w:eastAsia="Batang"/>
          <w:bCs/>
          <w:sz w:val="22"/>
          <w:szCs w:val="22"/>
        </w:rPr>
        <w:t>fonduri publice</w:t>
      </w:r>
      <w:r w:rsidRPr="00E322A6">
        <w:rPr>
          <w:rFonts w:eastAsia="Batang"/>
          <w:sz w:val="22"/>
          <w:szCs w:val="22"/>
        </w:rPr>
        <w:t xml:space="preserve">, pentru activitățile desfășurate ȋn cadrul proiectului “……………………………….............................…”, pe parcursul derulării acestuia. </w:t>
      </w:r>
    </w:p>
    <w:p w:rsidR="0030260A" w:rsidRPr="00E322A6" w:rsidRDefault="0030260A" w:rsidP="0030260A">
      <w:pPr>
        <w:autoSpaceDE w:val="0"/>
        <w:autoSpaceDN w:val="0"/>
        <w:jc w:val="both"/>
        <w:rPr>
          <w:rFonts w:eastAsia="Batang"/>
          <w:sz w:val="22"/>
          <w:szCs w:val="22"/>
        </w:rPr>
      </w:pPr>
    </w:p>
    <w:p w:rsidR="0030260A" w:rsidRPr="00E322A6" w:rsidRDefault="0030260A" w:rsidP="0030260A">
      <w:pPr>
        <w:autoSpaceDE w:val="0"/>
        <w:autoSpaceDN w:val="0"/>
        <w:jc w:val="both"/>
        <w:rPr>
          <w:rFonts w:eastAsia="Batang"/>
          <w:sz w:val="22"/>
          <w:szCs w:val="22"/>
        </w:rPr>
      </w:pPr>
    </w:p>
    <w:p w:rsidR="0030260A" w:rsidRPr="00E322A6" w:rsidRDefault="0030260A" w:rsidP="0030260A">
      <w:pPr>
        <w:autoSpaceDE w:val="0"/>
        <w:autoSpaceDN w:val="0"/>
        <w:jc w:val="both"/>
        <w:rPr>
          <w:rFonts w:eastAsia="Batang"/>
          <w:sz w:val="22"/>
          <w:szCs w:val="22"/>
        </w:rPr>
      </w:pPr>
    </w:p>
    <w:p w:rsidR="0030260A" w:rsidRPr="00E322A6" w:rsidRDefault="0030260A" w:rsidP="0030260A">
      <w:pPr>
        <w:autoSpaceDE w:val="0"/>
        <w:autoSpaceDN w:val="0"/>
        <w:jc w:val="both"/>
        <w:rPr>
          <w:rFonts w:eastAsia="Batang"/>
          <w:sz w:val="22"/>
          <w:szCs w:val="22"/>
        </w:rPr>
      </w:pPr>
    </w:p>
    <w:p w:rsidR="0030260A" w:rsidRPr="00E322A6" w:rsidRDefault="0030260A" w:rsidP="0030260A">
      <w:pPr>
        <w:autoSpaceDE w:val="0"/>
        <w:autoSpaceDN w:val="0"/>
        <w:jc w:val="both"/>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Data: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Pr>
          <w:rFonts w:eastAsia="Batang"/>
          <w:sz w:val="22"/>
          <w:szCs w:val="22"/>
        </w:rPr>
        <w:tab/>
      </w:r>
      <w:r w:rsidRPr="00E322A6">
        <w:rPr>
          <w:rFonts w:eastAsia="Batang"/>
          <w:sz w:val="22"/>
          <w:szCs w:val="22"/>
        </w:rPr>
        <w:t>Funcția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Numele şi prenumele</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Semnătura/Ștampila</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Director de proiect / Responsabil</w:t>
      </w: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proiect partener</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Pr>
          <w:rFonts w:eastAsia="Batang"/>
          <w:sz w:val="22"/>
          <w:szCs w:val="22"/>
        </w:rPr>
        <w:tab/>
      </w:r>
      <w:r w:rsidRPr="00E322A6">
        <w:rPr>
          <w:rFonts w:eastAsia="Batang"/>
          <w:sz w:val="22"/>
          <w:szCs w:val="22"/>
        </w:rPr>
        <w:t>Numele şi prenumele</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Semnătura</w:t>
      </w:r>
    </w:p>
    <w:p w:rsidR="0030260A" w:rsidRPr="00E322A6" w:rsidRDefault="0030260A" w:rsidP="0030260A">
      <w:pPr>
        <w:spacing w:line="276" w:lineRule="auto"/>
        <w:rPr>
          <w:rFonts w:eastAsia="Batang"/>
          <w:sz w:val="22"/>
          <w:szCs w:val="22"/>
        </w:rPr>
      </w:pPr>
    </w:p>
    <w:p w:rsidR="0030260A" w:rsidRPr="00E322A6" w:rsidRDefault="0030260A" w:rsidP="0030260A">
      <w:pPr>
        <w:ind w:left="3600" w:firstLine="720"/>
        <w:rPr>
          <w:rFonts w:eastAsia="Batang"/>
          <w:sz w:val="22"/>
          <w:szCs w:val="22"/>
        </w:rPr>
      </w:pPr>
    </w:p>
    <w:p w:rsidR="0030260A" w:rsidRPr="00E322A6" w:rsidRDefault="0030260A" w:rsidP="0030260A">
      <w:pPr>
        <w:spacing w:line="276" w:lineRule="auto"/>
        <w:rPr>
          <w:rFonts w:eastAsia="Batang"/>
          <w:sz w:val="22"/>
          <w:szCs w:val="22"/>
        </w:rPr>
      </w:pPr>
    </w:p>
    <w:p w:rsidR="0030260A" w:rsidRPr="00E322A6" w:rsidRDefault="0030260A" w:rsidP="0030260A">
      <w:pPr>
        <w:rPr>
          <w:rFonts w:eastAsia="Batang"/>
        </w:rPr>
      </w:pPr>
    </w:p>
    <w:p w:rsidR="0030260A" w:rsidRPr="00E322A6" w:rsidRDefault="0030260A" w:rsidP="0030260A">
      <w:pPr>
        <w:rPr>
          <w:rFonts w:eastAsia="Batang"/>
        </w:rPr>
      </w:pPr>
    </w:p>
    <w:p w:rsidR="0030260A" w:rsidRPr="00E322A6" w:rsidRDefault="0030260A" w:rsidP="0030260A">
      <w:pPr>
        <w:rPr>
          <w:rFonts w:eastAsia="Batang"/>
        </w:rPr>
      </w:pPr>
    </w:p>
    <w:p w:rsidR="0030260A" w:rsidRPr="00E322A6" w:rsidRDefault="0030260A" w:rsidP="0030260A">
      <w:pPr>
        <w:rPr>
          <w:rFonts w:eastAsia="Batang"/>
        </w:rPr>
      </w:pPr>
    </w:p>
    <w:p w:rsidR="0030260A" w:rsidRDefault="0030260A" w:rsidP="0030260A">
      <w:pPr>
        <w:keepNext/>
        <w:keepLines/>
        <w:spacing w:before="200"/>
        <w:jc w:val="right"/>
        <w:outlineLvl w:val="1"/>
        <w:rPr>
          <w:rFonts w:eastAsia="Batang"/>
          <w:b/>
          <w:bCs/>
          <w:sz w:val="22"/>
          <w:szCs w:val="26"/>
        </w:rPr>
      </w:pPr>
    </w:p>
    <w:p w:rsidR="00324F8D" w:rsidRDefault="00324F8D" w:rsidP="0030260A">
      <w:pPr>
        <w:keepNext/>
        <w:keepLines/>
        <w:spacing w:before="200"/>
        <w:jc w:val="right"/>
        <w:outlineLvl w:val="1"/>
        <w:rPr>
          <w:rFonts w:eastAsia="Batang"/>
          <w:b/>
          <w:bCs/>
          <w:sz w:val="22"/>
          <w:szCs w:val="26"/>
        </w:rPr>
      </w:pPr>
    </w:p>
    <w:p w:rsidR="00324F8D" w:rsidRDefault="00324F8D" w:rsidP="0030260A">
      <w:pPr>
        <w:keepNext/>
        <w:keepLines/>
        <w:spacing w:before="200"/>
        <w:jc w:val="right"/>
        <w:outlineLvl w:val="1"/>
        <w:rPr>
          <w:rFonts w:eastAsia="Batang"/>
          <w:b/>
          <w:bCs/>
          <w:sz w:val="22"/>
          <w:szCs w:val="26"/>
        </w:rPr>
      </w:pPr>
    </w:p>
    <w:p w:rsidR="00324F8D" w:rsidRPr="00E322A6" w:rsidRDefault="00324F8D" w:rsidP="0030260A">
      <w:pPr>
        <w:keepNext/>
        <w:keepLines/>
        <w:spacing w:before="200"/>
        <w:jc w:val="right"/>
        <w:outlineLvl w:val="1"/>
        <w:rPr>
          <w:rFonts w:eastAsia="Batang"/>
          <w:b/>
          <w:bCs/>
          <w:sz w:val="22"/>
          <w:szCs w:val="26"/>
        </w:rPr>
      </w:pPr>
      <w:bookmarkStart w:id="2" w:name="_GoBack"/>
      <w:bookmarkEnd w:id="2"/>
    </w:p>
    <w:p w:rsidR="0030260A" w:rsidRPr="00E322A6" w:rsidRDefault="0030260A" w:rsidP="0030260A">
      <w:pPr>
        <w:rPr>
          <w:rFonts w:eastAsia="Batang"/>
        </w:rPr>
      </w:pPr>
    </w:p>
    <w:p w:rsidR="0030260A" w:rsidRDefault="0030260A" w:rsidP="0030260A">
      <w:pPr>
        <w:jc w:val="right"/>
        <w:rPr>
          <w:rFonts w:eastAsia="Batang"/>
          <w:b/>
          <w:sz w:val="20"/>
          <w:szCs w:val="20"/>
        </w:rPr>
      </w:pPr>
    </w:p>
    <w:p w:rsidR="0030260A" w:rsidRPr="006D2604" w:rsidRDefault="0030260A" w:rsidP="0030260A">
      <w:pPr>
        <w:jc w:val="right"/>
        <w:rPr>
          <w:rFonts w:eastAsia="Batang"/>
          <w:b/>
          <w:sz w:val="20"/>
          <w:szCs w:val="20"/>
        </w:rPr>
      </w:pPr>
      <w:r w:rsidRPr="006D2604">
        <w:rPr>
          <w:rFonts w:eastAsia="Batang"/>
          <w:b/>
          <w:sz w:val="20"/>
          <w:szCs w:val="20"/>
        </w:rPr>
        <w:lastRenderedPageBreak/>
        <w:t>Declarație D4 – Modelul declarației privind aplicarea regimului de protecție a informațiilor clasificate</w:t>
      </w:r>
    </w:p>
    <w:p w:rsidR="0030260A" w:rsidRPr="00E322A6" w:rsidRDefault="0030260A" w:rsidP="0030260A">
      <w:pPr>
        <w:keepNext/>
        <w:keepLines/>
        <w:spacing w:before="200"/>
        <w:jc w:val="right"/>
        <w:outlineLvl w:val="1"/>
        <w:rPr>
          <w:rFonts w:eastAsia="Batang"/>
          <w:b/>
          <w:bCs/>
          <w:sz w:val="22"/>
          <w:szCs w:val="26"/>
        </w:rPr>
      </w:pPr>
    </w:p>
    <w:p w:rsidR="0030260A" w:rsidRPr="00E322A6" w:rsidRDefault="0030260A" w:rsidP="0030260A">
      <w:pPr>
        <w:jc w:val="center"/>
        <w:rPr>
          <w:rFonts w:eastAsia="Batang"/>
        </w:rPr>
      </w:pPr>
      <w:r w:rsidRPr="00E322A6">
        <w:rPr>
          <w:rFonts w:eastAsia="Batang"/>
          <w:b/>
          <w:sz w:val="20"/>
          <w:szCs w:val="20"/>
        </w:rPr>
        <w:t>Declarație privind aplicarea regimului de protecție a informațiilor clasificate</w:t>
      </w:r>
    </w:p>
    <w:p w:rsidR="0030260A" w:rsidRPr="00E322A6" w:rsidRDefault="0030260A" w:rsidP="0030260A">
      <w:pPr>
        <w:rPr>
          <w:rFonts w:eastAsia="Batang"/>
        </w:rPr>
      </w:pPr>
    </w:p>
    <w:p w:rsidR="0030260A" w:rsidRPr="00E322A6" w:rsidRDefault="0030260A" w:rsidP="0030260A">
      <w:pPr>
        <w:spacing w:line="276" w:lineRule="auto"/>
        <w:ind w:firstLine="360"/>
        <w:rPr>
          <w:rFonts w:eastAsia="Batang"/>
          <w:b/>
          <w:sz w:val="20"/>
          <w:szCs w:val="20"/>
        </w:rPr>
      </w:pPr>
    </w:p>
    <w:p w:rsidR="0030260A" w:rsidRPr="00E322A6" w:rsidRDefault="0030260A" w:rsidP="0030260A">
      <w:pPr>
        <w:spacing w:line="360" w:lineRule="auto"/>
        <w:jc w:val="both"/>
        <w:rPr>
          <w:rFonts w:eastAsia="Batang"/>
          <w:sz w:val="22"/>
          <w:szCs w:val="22"/>
        </w:rPr>
      </w:pPr>
      <w:r w:rsidRPr="00E322A6">
        <w:rPr>
          <w:rFonts w:eastAsia="Batang"/>
          <w:sz w:val="22"/>
          <w:szCs w:val="22"/>
        </w:rPr>
        <w:t xml:space="preserve">Subsemnatul/subsemnata, …………………………………………………..(numele şi prenumele reprezentantului legal al entității), în calitate de .......................................(funcţia reprezentantului legal ȋn cadrul entității) al ……….…………………………………(denumirea entității), declar, pe proprie răspundere, că instituția/organizația va </w:t>
      </w:r>
      <w:r w:rsidRPr="00E322A6">
        <w:rPr>
          <w:sz w:val="22"/>
          <w:szCs w:val="22"/>
        </w:rPr>
        <w:t>aplica</w:t>
      </w:r>
      <w:r w:rsidRPr="00E322A6">
        <w:rPr>
          <w:rFonts w:eastAsia="Batang"/>
          <w:sz w:val="22"/>
          <w:szCs w:val="22"/>
        </w:rPr>
        <w:t xml:space="preserve"> </w:t>
      </w:r>
      <w:r w:rsidRPr="00E322A6">
        <w:rPr>
          <w:sz w:val="22"/>
          <w:szCs w:val="22"/>
        </w:rPr>
        <w:t>prevederile</w:t>
      </w:r>
      <w:r w:rsidRPr="00E322A6">
        <w:rPr>
          <w:rFonts w:eastAsia="Batang"/>
          <w:sz w:val="22"/>
          <w:szCs w:val="22"/>
        </w:rPr>
        <w:t xml:space="preserve"> </w:t>
      </w:r>
      <w:r w:rsidRPr="00E322A6">
        <w:rPr>
          <w:sz w:val="22"/>
          <w:szCs w:val="22"/>
        </w:rPr>
        <w:t>privind</w:t>
      </w:r>
      <w:r w:rsidRPr="00E322A6">
        <w:rPr>
          <w:rFonts w:eastAsia="Batang"/>
          <w:sz w:val="22"/>
          <w:szCs w:val="22"/>
        </w:rPr>
        <w:t xml:space="preserve"> </w:t>
      </w:r>
      <w:r w:rsidRPr="00E322A6">
        <w:rPr>
          <w:sz w:val="22"/>
          <w:szCs w:val="22"/>
        </w:rPr>
        <w:t>regimul</w:t>
      </w:r>
      <w:r w:rsidRPr="00E322A6">
        <w:rPr>
          <w:rFonts w:eastAsia="Batang"/>
          <w:sz w:val="22"/>
          <w:szCs w:val="22"/>
        </w:rPr>
        <w:t xml:space="preserve"> </w:t>
      </w:r>
      <w:r w:rsidRPr="00E322A6">
        <w:rPr>
          <w:sz w:val="22"/>
          <w:szCs w:val="22"/>
        </w:rPr>
        <w:t>informațiilor</w:t>
      </w:r>
      <w:r w:rsidRPr="00E322A6">
        <w:rPr>
          <w:rFonts w:eastAsia="Batang"/>
          <w:sz w:val="22"/>
          <w:szCs w:val="22"/>
        </w:rPr>
        <w:t xml:space="preserve"> </w:t>
      </w:r>
      <w:r w:rsidRPr="00E322A6">
        <w:rPr>
          <w:sz w:val="22"/>
          <w:szCs w:val="22"/>
        </w:rPr>
        <w:t>clasificate</w:t>
      </w:r>
      <w:r w:rsidRPr="00E322A6">
        <w:rPr>
          <w:rFonts w:eastAsia="Batang"/>
          <w:sz w:val="22"/>
          <w:szCs w:val="22"/>
        </w:rPr>
        <w:t xml:space="preserve">, în cazul în care </w:t>
      </w:r>
      <w:r w:rsidRPr="00E322A6">
        <w:rPr>
          <w:sz w:val="22"/>
          <w:szCs w:val="22"/>
        </w:rPr>
        <w:t>detine</w:t>
      </w:r>
      <w:r w:rsidRPr="00E322A6">
        <w:rPr>
          <w:rFonts w:eastAsia="Batang"/>
          <w:sz w:val="22"/>
          <w:szCs w:val="22"/>
        </w:rPr>
        <w:t xml:space="preserve"> </w:t>
      </w:r>
      <w:r w:rsidRPr="00E322A6">
        <w:rPr>
          <w:sz w:val="22"/>
          <w:szCs w:val="22"/>
        </w:rPr>
        <w:t>și</w:t>
      </w:r>
      <w:r w:rsidRPr="00E322A6">
        <w:rPr>
          <w:rFonts w:eastAsia="Batang"/>
          <w:sz w:val="22"/>
          <w:szCs w:val="22"/>
        </w:rPr>
        <w:t>/</w:t>
      </w:r>
      <w:r w:rsidRPr="00E322A6">
        <w:rPr>
          <w:sz w:val="22"/>
          <w:szCs w:val="22"/>
        </w:rPr>
        <w:t>sau</w:t>
      </w:r>
      <w:r w:rsidRPr="00E322A6">
        <w:rPr>
          <w:rFonts w:eastAsia="Batang"/>
          <w:sz w:val="22"/>
          <w:szCs w:val="22"/>
        </w:rPr>
        <w:t xml:space="preserve"> </w:t>
      </w:r>
      <w:r w:rsidRPr="00E322A6">
        <w:rPr>
          <w:sz w:val="22"/>
          <w:szCs w:val="22"/>
        </w:rPr>
        <w:t>utilizează</w:t>
      </w:r>
      <w:r w:rsidRPr="00E322A6">
        <w:rPr>
          <w:rFonts w:eastAsia="Batang"/>
          <w:sz w:val="22"/>
          <w:szCs w:val="22"/>
        </w:rPr>
        <w:t xml:space="preserve"> </w:t>
      </w:r>
      <w:r w:rsidRPr="00E322A6">
        <w:rPr>
          <w:sz w:val="22"/>
          <w:szCs w:val="22"/>
        </w:rPr>
        <w:t>informații</w:t>
      </w:r>
      <w:r w:rsidRPr="00E322A6">
        <w:rPr>
          <w:rFonts w:eastAsia="Batang"/>
          <w:sz w:val="22"/>
          <w:szCs w:val="22"/>
        </w:rPr>
        <w:t xml:space="preserve"> </w:t>
      </w:r>
      <w:r w:rsidRPr="00E322A6">
        <w:rPr>
          <w:sz w:val="22"/>
          <w:szCs w:val="22"/>
        </w:rPr>
        <w:t>clasificate, în conformitate cu dispozițiile</w:t>
      </w:r>
      <w:r w:rsidRPr="00E322A6">
        <w:rPr>
          <w:rFonts w:eastAsia="Batang"/>
          <w:sz w:val="22"/>
          <w:szCs w:val="22"/>
        </w:rPr>
        <w:t xml:space="preserve"> </w:t>
      </w:r>
      <w:r w:rsidRPr="00E322A6">
        <w:rPr>
          <w:sz w:val="22"/>
          <w:szCs w:val="22"/>
        </w:rPr>
        <w:t>Legii</w:t>
      </w:r>
      <w:r w:rsidRPr="00E322A6">
        <w:rPr>
          <w:rFonts w:eastAsia="Batang"/>
          <w:sz w:val="22"/>
          <w:szCs w:val="22"/>
        </w:rPr>
        <w:t xml:space="preserve"> </w:t>
      </w:r>
      <w:r w:rsidRPr="00E322A6">
        <w:rPr>
          <w:sz w:val="22"/>
          <w:szCs w:val="22"/>
        </w:rPr>
        <w:t>nr</w:t>
      </w:r>
      <w:r w:rsidRPr="00E322A6">
        <w:rPr>
          <w:rFonts w:eastAsia="Batang"/>
          <w:sz w:val="22"/>
          <w:szCs w:val="22"/>
        </w:rPr>
        <w:t xml:space="preserve">. </w:t>
      </w:r>
      <w:r w:rsidRPr="00E322A6">
        <w:rPr>
          <w:sz w:val="22"/>
          <w:szCs w:val="22"/>
        </w:rPr>
        <w:t>182</w:t>
      </w:r>
      <w:r w:rsidRPr="00E322A6">
        <w:rPr>
          <w:rFonts w:eastAsia="Batang"/>
          <w:sz w:val="22"/>
          <w:szCs w:val="22"/>
        </w:rPr>
        <w:t>/</w:t>
      </w:r>
      <w:r w:rsidRPr="00E322A6">
        <w:rPr>
          <w:sz w:val="22"/>
          <w:szCs w:val="22"/>
        </w:rPr>
        <w:t>2002</w:t>
      </w:r>
      <w:r w:rsidRPr="00E322A6">
        <w:rPr>
          <w:rFonts w:eastAsia="Batang"/>
          <w:sz w:val="22"/>
          <w:szCs w:val="22"/>
        </w:rPr>
        <w:t xml:space="preserve"> </w:t>
      </w:r>
      <w:r w:rsidRPr="00E322A6">
        <w:rPr>
          <w:sz w:val="22"/>
          <w:szCs w:val="22"/>
        </w:rPr>
        <w:t>privind</w:t>
      </w:r>
      <w:r w:rsidRPr="00E322A6">
        <w:rPr>
          <w:rFonts w:eastAsia="Batang"/>
          <w:sz w:val="22"/>
          <w:szCs w:val="22"/>
        </w:rPr>
        <w:t xml:space="preserve"> </w:t>
      </w:r>
      <w:r w:rsidRPr="00E322A6">
        <w:rPr>
          <w:sz w:val="22"/>
          <w:szCs w:val="22"/>
        </w:rPr>
        <w:t>protecția</w:t>
      </w:r>
      <w:r w:rsidRPr="00E322A6">
        <w:rPr>
          <w:rFonts w:eastAsia="Batang"/>
          <w:sz w:val="22"/>
          <w:szCs w:val="22"/>
        </w:rPr>
        <w:t xml:space="preserve"> </w:t>
      </w:r>
      <w:r w:rsidRPr="00E322A6">
        <w:rPr>
          <w:sz w:val="22"/>
          <w:szCs w:val="22"/>
        </w:rPr>
        <w:t>informațiilor</w:t>
      </w:r>
      <w:r w:rsidRPr="00E322A6">
        <w:rPr>
          <w:rFonts w:eastAsia="Batang"/>
          <w:sz w:val="22"/>
          <w:szCs w:val="22"/>
        </w:rPr>
        <w:t xml:space="preserve"> </w:t>
      </w:r>
      <w:r w:rsidRPr="00E322A6">
        <w:rPr>
          <w:sz w:val="22"/>
          <w:szCs w:val="22"/>
        </w:rPr>
        <w:t>clasificate</w:t>
      </w:r>
      <w:r w:rsidRPr="00E322A6">
        <w:rPr>
          <w:rFonts w:eastAsia="Batang"/>
          <w:sz w:val="22"/>
          <w:szCs w:val="22"/>
        </w:rPr>
        <w:t xml:space="preserve">, </w:t>
      </w:r>
      <w:r w:rsidRPr="00E322A6">
        <w:rPr>
          <w:sz w:val="22"/>
          <w:szCs w:val="22"/>
        </w:rPr>
        <w:t>Standardelor</w:t>
      </w:r>
      <w:r w:rsidRPr="00E322A6">
        <w:rPr>
          <w:rFonts w:eastAsia="Batang"/>
          <w:sz w:val="22"/>
          <w:szCs w:val="22"/>
        </w:rPr>
        <w:t xml:space="preserve"> </w:t>
      </w:r>
      <w:r w:rsidRPr="00E322A6">
        <w:rPr>
          <w:sz w:val="22"/>
          <w:szCs w:val="22"/>
        </w:rPr>
        <w:t>Naționale</w:t>
      </w:r>
      <w:r w:rsidRPr="00E322A6">
        <w:rPr>
          <w:rFonts w:eastAsia="Batang"/>
          <w:sz w:val="22"/>
          <w:szCs w:val="22"/>
        </w:rPr>
        <w:t xml:space="preserve"> </w:t>
      </w:r>
      <w:r w:rsidRPr="00E322A6">
        <w:rPr>
          <w:sz w:val="22"/>
          <w:szCs w:val="22"/>
        </w:rPr>
        <w:t>de</w:t>
      </w:r>
      <w:r w:rsidRPr="00E322A6">
        <w:rPr>
          <w:rFonts w:eastAsia="Batang"/>
          <w:sz w:val="22"/>
          <w:szCs w:val="22"/>
        </w:rPr>
        <w:t xml:space="preserve"> </w:t>
      </w:r>
      <w:r w:rsidRPr="00E322A6">
        <w:rPr>
          <w:sz w:val="22"/>
          <w:szCs w:val="22"/>
        </w:rPr>
        <w:t>protecție</w:t>
      </w:r>
      <w:r w:rsidRPr="00E322A6">
        <w:rPr>
          <w:rFonts w:eastAsia="Batang"/>
          <w:sz w:val="22"/>
          <w:szCs w:val="22"/>
        </w:rPr>
        <w:t xml:space="preserve"> </w:t>
      </w:r>
      <w:r w:rsidRPr="00E322A6">
        <w:rPr>
          <w:sz w:val="22"/>
          <w:szCs w:val="22"/>
        </w:rPr>
        <w:t>a</w:t>
      </w:r>
      <w:r w:rsidRPr="00E322A6">
        <w:rPr>
          <w:rFonts w:eastAsia="Batang"/>
          <w:sz w:val="22"/>
          <w:szCs w:val="22"/>
        </w:rPr>
        <w:t xml:space="preserve"> </w:t>
      </w:r>
      <w:r w:rsidRPr="00E322A6">
        <w:rPr>
          <w:sz w:val="22"/>
          <w:szCs w:val="22"/>
        </w:rPr>
        <w:t>informațiilor</w:t>
      </w:r>
      <w:r w:rsidRPr="00E322A6">
        <w:rPr>
          <w:rFonts w:eastAsia="Batang"/>
          <w:sz w:val="22"/>
          <w:szCs w:val="22"/>
        </w:rPr>
        <w:t xml:space="preserve"> </w:t>
      </w:r>
      <w:r w:rsidRPr="00E322A6">
        <w:rPr>
          <w:sz w:val="22"/>
          <w:szCs w:val="22"/>
        </w:rPr>
        <w:t>clasificate</w:t>
      </w:r>
      <w:r w:rsidRPr="00E322A6">
        <w:rPr>
          <w:rFonts w:eastAsia="Batang"/>
          <w:sz w:val="22"/>
          <w:szCs w:val="22"/>
        </w:rPr>
        <w:t xml:space="preserve"> </w:t>
      </w:r>
      <w:r w:rsidRPr="00E322A6">
        <w:rPr>
          <w:sz w:val="22"/>
          <w:szCs w:val="22"/>
        </w:rPr>
        <w:t>din</w:t>
      </w:r>
      <w:r w:rsidRPr="00E322A6">
        <w:rPr>
          <w:rFonts w:eastAsia="Batang"/>
          <w:sz w:val="22"/>
          <w:szCs w:val="22"/>
        </w:rPr>
        <w:t xml:space="preserve"> </w:t>
      </w:r>
      <w:r w:rsidRPr="00E322A6">
        <w:rPr>
          <w:sz w:val="22"/>
          <w:szCs w:val="22"/>
        </w:rPr>
        <w:t>România</w:t>
      </w:r>
      <w:r w:rsidRPr="00E322A6">
        <w:rPr>
          <w:rFonts w:eastAsia="Batang"/>
          <w:sz w:val="22"/>
          <w:szCs w:val="22"/>
        </w:rPr>
        <w:t xml:space="preserve"> </w:t>
      </w:r>
      <w:r w:rsidRPr="00E322A6">
        <w:rPr>
          <w:sz w:val="22"/>
          <w:szCs w:val="22"/>
        </w:rPr>
        <w:t>aprobate</w:t>
      </w:r>
      <w:r w:rsidRPr="00E322A6">
        <w:rPr>
          <w:rFonts w:eastAsia="Batang"/>
          <w:sz w:val="22"/>
          <w:szCs w:val="22"/>
        </w:rPr>
        <w:t xml:space="preserve"> </w:t>
      </w:r>
      <w:r w:rsidRPr="00E322A6">
        <w:rPr>
          <w:sz w:val="22"/>
          <w:szCs w:val="22"/>
        </w:rPr>
        <w:t>prin</w:t>
      </w:r>
      <w:r w:rsidRPr="00E322A6">
        <w:rPr>
          <w:rFonts w:eastAsia="Batang"/>
          <w:sz w:val="22"/>
          <w:szCs w:val="22"/>
        </w:rPr>
        <w:t xml:space="preserve"> </w:t>
      </w:r>
      <w:r w:rsidRPr="00E322A6">
        <w:rPr>
          <w:sz w:val="22"/>
          <w:szCs w:val="22"/>
        </w:rPr>
        <w:t>Hotarârea</w:t>
      </w:r>
      <w:r w:rsidRPr="00E322A6">
        <w:rPr>
          <w:rFonts w:eastAsia="Batang"/>
          <w:sz w:val="22"/>
          <w:szCs w:val="22"/>
        </w:rPr>
        <w:t xml:space="preserve"> </w:t>
      </w:r>
      <w:r w:rsidRPr="00E322A6">
        <w:rPr>
          <w:sz w:val="22"/>
          <w:szCs w:val="22"/>
        </w:rPr>
        <w:t>Guvernului</w:t>
      </w:r>
      <w:r w:rsidRPr="00E322A6">
        <w:rPr>
          <w:rFonts w:eastAsia="Batang"/>
          <w:sz w:val="22"/>
          <w:szCs w:val="22"/>
        </w:rPr>
        <w:t xml:space="preserve"> </w:t>
      </w:r>
      <w:r w:rsidRPr="00E322A6">
        <w:rPr>
          <w:sz w:val="22"/>
          <w:szCs w:val="22"/>
        </w:rPr>
        <w:t>nr</w:t>
      </w:r>
      <w:r w:rsidRPr="00E322A6">
        <w:rPr>
          <w:rFonts w:eastAsia="Batang"/>
          <w:sz w:val="22"/>
          <w:szCs w:val="22"/>
        </w:rPr>
        <w:t xml:space="preserve">. </w:t>
      </w:r>
      <w:r w:rsidRPr="00E322A6">
        <w:rPr>
          <w:sz w:val="22"/>
          <w:szCs w:val="22"/>
        </w:rPr>
        <w:t>585</w:t>
      </w:r>
      <w:r w:rsidRPr="00E322A6">
        <w:rPr>
          <w:rFonts w:eastAsia="Batang"/>
          <w:sz w:val="22"/>
          <w:szCs w:val="22"/>
        </w:rPr>
        <w:t>/</w:t>
      </w:r>
      <w:r w:rsidRPr="00E322A6">
        <w:rPr>
          <w:sz w:val="22"/>
          <w:szCs w:val="22"/>
        </w:rPr>
        <w:t>2002</w:t>
      </w:r>
      <w:r w:rsidRPr="00E322A6">
        <w:rPr>
          <w:rFonts w:eastAsia="Batang"/>
          <w:sz w:val="22"/>
          <w:szCs w:val="22"/>
        </w:rPr>
        <w:t xml:space="preserve">, </w:t>
      </w:r>
      <w:r w:rsidRPr="00E322A6">
        <w:rPr>
          <w:sz w:val="22"/>
          <w:szCs w:val="22"/>
        </w:rPr>
        <w:t>Normelor</w:t>
      </w:r>
      <w:r w:rsidRPr="00E322A6">
        <w:rPr>
          <w:rFonts w:eastAsia="Batang"/>
          <w:sz w:val="22"/>
          <w:szCs w:val="22"/>
        </w:rPr>
        <w:t xml:space="preserve"> </w:t>
      </w:r>
      <w:r w:rsidRPr="00E322A6">
        <w:rPr>
          <w:sz w:val="22"/>
          <w:szCs w:val="22"/>
        </w:rPr>
        <w:t>metodologice</w:t>
      </w:r>
      <w:r w:rsidRPr="00E322A6">
        <w:rPr>
          <w:rFonts w:eastAsia="Batang"/>
          <w:sz w:val="22"/>
          <w:szCs w:val="22"/>
        </w:rPr>
        <w:t xml:space="preserve"> </w:t>
      </w:r>
      <w:r w:rsidRPr="00E322A6">
        <w:rPr>
          <w:sz w:val="22"/>
          <w:szCs w:val="22"/>
        </w:rPr>
        <w:t>privind</w:t>
      </w:r>
      <w:r w:rsidRPr="00E322A6">
        <w:rPr>
          <w:rFonts w:eastAsia="Batang"/>
          <w:sz w:val="22"/>
          <w:szCs w:val="22"/>
        </w:rPr>
        <w:t xml:space="preserve"> </w:t>
      </w:r>
      <w:r w:rsidRPr="00E322A6">
        <w:rPr>
          <w:sz w:val="22"/>
          <w:szCs w:val="22"/>
        </w:rPr>
        <w:t>protecția</w:t>
      </w:r>
      <w:r w:rsidRPr="00E322A6">
        <w:rPr>
          <w:rFonts w:eastAsia="Batang"/>
          <w:sz w:val="22"/>
          <w:szCs w:val="22"/>
        </w:rPr>
        <w:t xml:space="preserve"> </w:t>
      </w:r>
      <w:r w:rsidRPr="00E322A6">
        <w:rPr>
          <w:sz w:val="22"/>
          <w:szCs w:val="22"/>
        </w:rPr>
        <w:t>informațiilor</w:t>
      </w:r>
      <w:r w:rsidRPr="00E322A6">
        <w:rPr>
          <w:rFonts w:eastAsia="Batang"/>
          <w:sz w:val="22"/>
          <w:szCs w:val="22"/>
        </w:rPr>
        <w:t xml:space="preserve"> </w:t>
      </w:r>
      <w:r w:rsidRPr="00E322A6">
        <w:rPr>
          <w:sz w:val="22"/>
          <w:szCs w:val="22"/>
        </w:rPr>
        <w:t>clasificate</w:t>
      </w:r>
      <w:r w:rsidRPr="00E322A6">
        <w:rPr>
          <w:rFonts w:eastAsia="Batang"/>
          <w:sz w:val="22"/>
          <w:szCs w:val="22"/>
        </w:rPr>
        <w:t xml:space="preserve"> </w:t>
      </w:r>
      <w:r w:rsidRPr="00E322A6">
        <w:rPr>
          <w:sz w:val="22"/>
          <w:szCs w:val="22"/>
        </w:rPr>
        <w:t>din</w:t>
      </w:r>
      <w:r w:rsidRPr="00E322A6">
        <w:rPr>
          <w:rFonts w:eastAsia="Batang"/>
          <w:sz w:val="22"/>
          <w:szCs w:val="22"/>
        </w:rPr>
        <w:t xml:space="preserve"> </w:t>
      </w:r>
      <w:r w:rsidRPr="00E322A6">
        <w:rPr>
          <w:sz w:val="22"/>
          <w:szCs w:val="22"/>
        </w:rPr>
        <w:t>domeniul</w:t>
      </w:r>
      <w:r w:rsidRPr="00E322A6">
        <w:rPr>
          <w:rFonts w:eastAsia="Batang"/>
          <w:sz w:val="22"/>
          <w:szCs w:val="22"/>
        </w:rPr>
        <w:t xml:space="preserve"> </w:t>
      </w:r>
      <w:r w:rsidRPr="00E322A6">
        <w:rPr>
          <w:sz w:val="22"/>
          <w:szCs w:val="22"/>
        </w:rPr>
        <w:t>cercetării</w:t>
      </w:r>
      <w:r w:rsidRPr="00E322A6">
        <w:rPr>
          <w:rFonts w:eastAsia="Batang"/>
          <w:sz w:val="22"/>
          <w:szCs w:val="22"/>
        </w:rPr>
        <w:t xml:space="preserve"> </w:t>
      </w:r>
      <w:r w:rsidRPr="00E322A6">
        <w:rPr>
          <w:sz w:val="22"/>
          <w:szCs w:val="22"/>
        </w:rPr>
        <w:t>științifice</w:t>
      </w:r>
      <w:r w:rsidRPr="00E322A6">
        <w:rPr>
          <w:rFonts w:eastAsia="Batang"/>
          <w:sz w:val="22"/>
          <w:szCs w:val="22"/>
        </w:rPr>
        <w:t xml:space="preserve"> </w:t>
      </w:r>
      <w:r w:rsidRPr="00E322A6">
        <w:rPr>
          <w:sz w:val="22"/>
          <w:szCs w:val="22"/>
        </w:rPr>
        <w:t>și</w:t>
      </w:r>
      <w:r w:rsidRPr="00E322A6">
        <w:rPr>
          <w:rFonts w:eastAsia="Batang"/>
          <w:sz w:val="22"/>
          <w:szCs w:val="22"/>
        </w:rPr>
        <w:t xml:space="preserve"> </w:t>
      </w:r>
      <w:r w:rsidRPr="00E322A6">
        <w:rPr>
          <w:sz w:val="22"/>
          <w:szCs w:val="22"/>
        </w:rPr>
        <w:t>dezvoltării</w:t>
      </w:r>
      <w:r w:rsidRPr="00E322A6">
        <w:rPr>
          <w:rFonts w:eastAsia="Batang"/>
          <w:sz w:val="22"/>
          <w:szCs w:val="22"/>
        </w:rPr>
        <w:t xml:space="preserve"> </w:t>
      </w:r>
      <w:r w:rsidRPr="00E322A6">
        <w:rPr>
          <w:sz w:val="22"/>
          <w:szCs w:val="22"/>
        </w:rPr>
        <w:t>tehnologice</w:t>
      </w:r>
      <w:r w:rsidRPr="00E322A6">
        <w:rPr>
          <w:rFonts w:eastAsia="Batang"/>
          <w:sz w:val="22"/>
          <w:szCs w:val="22"/>
        </w:rPr>
        <w:t xml:space="preserve"> </w:t>
      </w:r>
      <w:r w:rsidRPr="00E322A6">
        <w:rPr>
          <w:sz w:val="22"/>
          <w:szCs w:val="22"/>
        </w:rPr>
        <w:t>adoptate</w:t>
      </w:r>
      <w:r w:rsidRPr="00E322A6">
        <w:rPr>
          <w:rFonts w:eastAsia="Batang"/>
          <w:sz w:val="22"/>
          <w:szCs w:val="22"/>
        </w:rPr>
        <w:t xml:space="preserve"> </w:t>
      </w:r>
      <w:r w:rsidRPr="00E322A6">
        <w:rPr>
          <w:sz w:val="22"/>
          <w:szCs w:val="22"/>
        </w:rPr>
        <w:t>prin</w:t>
      </w:r>
      <w:r w:rsidRPr="00E322A6">
        <w:rPr>
          <w:rFonts w:eastAsia="Batang"/>
          <w:sz w:val="22"/>
          <w:szCs w:val="22"/>
        </w:rPr>
        <w:t xml:space="preserve"> </w:t>
      </w:r>
      <w:r w:rsidRPr="00E322A6">
        <w:rPr>
          <w:sz w:val="22"/>
          <w:szCs w:val="22"/>
        </w:rPr>
        <w:t>Ordinul Ministrului</w:t>
      </w:r>
      <w:r w:rsidRPr="00E322A6">
        <w:rPr>
          <w:rFonts w:eastAsia="Batang"/>
          <w:sz w:val="22"/>
          <w:szCs w:val="22"/>
        </w:rPr>
        <w:t xml:space="preserve"> </w:t>
      </w:r>
      <w:r w:rsidRPr="00E322A6">
        <w:rPr>
          <w:sz w:val="22"/>
          <w:szCs w:val="22"/>
        </w:rPr>
        <w:t>delegat</w:t>
      </w:r>
      <w:r w:rsidRPr="00E322A6">
        <w:rPr>
          <w:rFonts w:eastAsia="Batang"/>
          <w:sz w:val="22"/>
          <w:szCs w:val="22"/>
        </w:rPr>
        <w:t xml:space="preserve"> </w:t>
      </w:r>
      <w:r w:rsidRPr="00E322A6">
        <w:rPr>
          <w:sz w:val="22"/>
          <w:szCs w:val="22"/>
        </w:rPr>
        <w:t>pentru</w:t>
      </w:r>
      <w:r w:rsidRPr="00E322A6">
        <w:rPr>
          <w:rFonts w:eastAsia="Batang"/>
          <w:sz w:val="22"/>
          <w:szCs w:val="22"/>
        </w:rPr>
        <w:t xml:space="preserve"> </w:t>
      </w:r>
      <w:r w:rsidRPr="00E322A6">
        <w:rPr>
          <w:sz w:val="22"/>
          <w:szCs w:val="22"/>
        </w:rPr>
        <w:t>activitatea</w:t>
      </w:r>
      <w:r w:rsidRPr="00E322A6">
        <w:rPr>
          <w:rFonts w:eastAsia="Batang"/>
          <w:sz w:val="22"/>
          <w:szCs w:val="22"/>
        </w:rPr>
        <w:t xml:space="preserve"> </w:t>
      </w:r>
      <w:r w:rsidRPr="00E322A6">
        <w:rPr>
          <w:sz w:val="22"/>
          <w:szCs w:val="22"/>
        </w:rPr>
        <w:t>de</w:t>
      </w:r>
      <w:r w:rsidRPr="00E322A6">
        <w:rPr>
          <w:rFonts w:eastAsia="Batang"/>
          <w:sz w:val="22"/>
          <w:szCs w:val="22"/>
        </w:rPr>
        <w:t xml:space="preserve"> </w:t>
      </w:r>
      <w:r w:rsidRPr="00E322A6">
        <w:rPr>
          <w:sz w:val="22"/>
          <w:szCs w:val="22"/>
        </w:rPr>
        <w:t>cercetare</w:t>
      </w:r>
      <w:r w:rsidRPr="00E322A6">
        <w:rPr>
          <w:rFonts w:eastAsia="Batang"/>
          <w:sz w:val="22"/>
          <w:szCs w:val="22"/>
        </w:rPr>
        <w:t xml:space="preserve"> </w:t>
      </w:r>
      <w:r w:rsidRPr="00E322A6">
        <w:rPr>
          <w:sz w:val="22"/>
          <w:szCs w:val="22"/>
        </w:rPr>
        <w:t>al</w:t>
      </w:r>
      <w:r w:rsidRPr="00E322A6">
        <w:rPr>
          <w:rFonts w:eastAsia="Batang"/>
          <w:sz w:val="22"/>
          <w:szCs w:val="22"/>
        </w:rPr>
        <w:t xml:space="preserve"> </w:t>
      </w:r>
      <w:r w:rsidRPr="00E322A6">
        <w:rPr>
          <w:sz w:val="22"/>
          <w:szCs w:val="22"/>
        </w:rPr>
        <w:t>MEC</w:t>
      </w:r>
      <w:r w:rsidRPr="00E322A6">
        <w:rPr>
          <w:rFonts w:eastAsia="Batang"/>
          <w:sz w:val="22"/>
          <w:szCs w:val="22"/>
        </w:rPr>
        <w:t xml:space="preserve"> </w:t>
      </w:r>
      <w:r w:rsidRPr="00E322A6">
        <w:rPr>
          <w:sz w:val="22"/>
          <w:szCs w:val="22"/>
        </w:rPr>
        <w:t>nr</w:t>
      </w:r>
      <w:r w:rsidRPr="00E322A6">
        <w:rPr>
          <w:rFonts w:eastAsia="Batang"/>
          <w:sz w:val="22"/>
          <w:szCs w:val="22"/>
        </w:rPr>
        <w:t xml:space="preserve">. </w:t>
      </w:r>
      <w:r w:rsidRPr="00E322A6">
        <w:rPr>
          <w:sz w:val="22"/>
          <w:szCs w:val="22"/>
        </w:rPr>
        <w:t>7079</w:t>
      </w:r>
      <w:r w:rsidRPr="00E322A6">
        <w:rPr>
          <w:rFonts w:eastAsia="Batang"/>
          <w:sz w:val="22"/>
          <w:szCs w:val="22"/>
        </w:rPr>
        <w:t>/</w:t>
      </w:r>
      <w:r w:rsidRPr="00E322A6">
        <w:rPr>
          <w:sz w:val="22"/>
          <w:szCs w:val="22"/>
        </w:rPr>
        <w:t>2003</w:t>
      </w:r>
      <w:r w:rsidRPr="00E322A6">
        <w:rPr>
          <w:rFonts w:eastAsia="Batang"/>
          <w:sz w:val="22"/>
          <w:szCs w:val="22"/>
        </w:rPr>
        <w:t>.</w:t>
      </w:r>
    </w:p>
    <w:p w:rsidR="0030260A" w:rsidRPr="00E322A6" w:rsidRDefault="0030260A" w:rsidP="0030260A">
      <w:pPr>
        <w:spacing w:line="360" w:lineRule="auto"/>
        <w:jc w:val="both"/>
        <w:rPr>
          <w:rFonts w:eastAsia="Batang"/>
          <w:sz w:val="22"/>
          <w:szCs w:val="22"/>
        </w:rPr>
      </w:pPr>
    </w:p>
    <w:p w:rsidR="0030260A" w:rsidRPr="00E322A6" w:rsidRDefault="0030260A" w:rsidP="0030260A">
      <w:pPr>
        <w:spacing w:line="360" w:lineRule="auto"/>
        <w:jc w:val="both"/>
        <w:rPr>
          <w:rFonts w:eastAsia="Batang"/>
          <w:sz w:val="22"/>
          <w:szCs w:val="22"/>
        </w:rPr>
      </w:pPr>
    </w:p>
    <w:p w:rsidR="0030260A" w:rsidRPr="00E322A6" w:rsidRDefault="0030260A" w:rsidP="0030260A">
      <w:pPr>
        <w:spacing w:line="360" w:lineRule="auto"/>
        <w:jc w:val="both"/>
        <w:rPr>
          <w:rFonts w:eastAsia="Batang"/>
          <w:sz w:val="22"/>
          <w:szCs w:val="22"/>
        </w:rPr>
      </w:pPr>
    </w:p>
    <w:p w:rsidR="0030260A" w:rsidRPr="00E322A6" w:rsidRDefault="0030260A" w:rsidP="0030260A">
      <w:pPr>
        <w:spacing w:line="360" w:lineRule="auto"/>
        <w:jc w:val="both"/>
        <w:rPr>
          <w:rFonts w:eastAsia="Batang"/>
          <w:sz w:val="22"/>
          <w:szCs w:val="22"/>
        </w:rPr>
      </w:pPr>
    </w:p>
    <w:p w:rsidR="0030260A" w:rsidRPr="00E322A6" w:rsidRDefault="0030260A" w:rsidP="0030260A">
      <w:pPr>
        <w:spacing w:line="276" w:lineRule="auto"/>
        <w:ind w:firstLine="360"/>
        <w:rPr>
          <w:rFonts w:eastAsia="Batang"/>
          <w:b/>
          <w:sz w:val="20"/>
          <w:szCs w:val="20"/>
        </w:rPr>
      </w:pPr>
    </w:p>
    <w:p w:rsidR="0030260A" w:rsidRPr="00E322A6" w:rsidRDefault="0030260A" w:rsidP="0030260A">
      <w:pPr>
        <w:spacing w:line="276" w:lineRule="auto"/>
        <w:ind w:firstLine="360"/>
        <w:rPr>
          <w:rFonts w:eastAsia="Batang"/>
          <w:b/>
          <w:sz w:val="20"/>
          <w:szCs w:val="20"/>
        </w:rPr>
      </w:pPr>
    </w:p>
    <w:p w:rsidR="0030260A" w:rsidRPr="00E322A6" w:rsidRDefault="0030260A" w:rsidP="0030260A">
      <w:pPr>
        <w:autoSpaceDE w:val="0"/>
        <w:autoSpaceDN w:val="0"/>
        <w:ind w:firstLine="720"/>
        <w:rPr>
          <w:rFonts w:eastAsia="Batang"/>
          <w:sz w:val="22"/>
          <w:szCs w:val="22"/>
        </w:rPr>
      </w:pPr>
      <w:r w:rsidRPr="00E322A6">
        <w:rPr>
          <w:rFonts w:eastAsia="Batang"/>
          <w:sz w:val="22"/>
          <w:szCs w:val="22"/>
        </w:rPr>
        <w:t>Data: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firstLine="720"/>
        <w:rPr>
          <w:rFonts w:eastAsia="Batang"/>
          <w:sz w:val="22"/>
          <w:szCs w:val="22"/>
        </w:rPr>
      </w:pPr>
      <w:r>
        <w:rPr>
          <w:rFonts w:eastAsia="Batang"/>
          <w:sz w:val="22"/>
          <w:szCs w:val="22"/>
        </w:rPr>
        <w:t>Reprezentant legal</w:t>
      </w:r>
      <w:r>
        <w:rPr>
          <w:rFonts w:eastAsia="Batang"/>
          <w:sz w:val="22"/>
          <w:szCs w:val="22"/>
        </w:rPr>
        <w:tab/>
      </w:r>
      <w:r>
        <w:rPr>
          <w:rFonts w:eastAsia="Batang"/>
          <w:sz w:val="22"/>
          <w:szCs w:val="22"/>
        </w:rPr>
        <w:tab/>
      </w:r>
      <w:r>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Funcția</w:t>
      </w:r>
    </w:p>
    <w:p w:rsidR="0030260A" w:rsidRPr="00E322A6" w:rsidRDefault="0030260A" w:rsidP="0030260A">
      <w:pPr>
        <w:autoSpaceDE w:val="0"/>
        <w:autoSpaceDN w:val="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Numele şi prenumele</w:t>
      </w:r>
    </w:p>
    <w:p w:rsidR="0030260A" w:rsidRPr="00E322A6" w:rsidRDefault="0030260A" w:rsidP="0030260A">
      <w:pPr>
        <w:autoSpaceDE w:val="0"/>
        <w:autoSpaceDN w:val="0"/>
        <w:ind w:left="3600" w:firstLine="720"/>
        <w:rPr>
          <w:rFonts w:eastAsia="Batang"/>
          <w:sz w:val="22"/>
          <w:szCs w:val="22"/>
        </w:rPr>
      </w:pPr>
    </w:p>
    <w:p w:rsidR="0030260A" w:rsidRPr="00E322A6" w:rsidRDefault="0030260A" w:rsidP="0030260A">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Semnătura/Ștampila</w:t>
      </w:r>
    </w:p>
    <w:sectPr w:rsidR="0030260A" w:rsidRPr="00E322A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44A" w:rsidRDefault="00D7044A" w:rsidP="00F45380">
      <w:r>
        <w:separator/>
      </w:r>
    </w:p>
  </w:endnote>
  <w:endnote w:type="continuationSeparator" w:id="0">
    <w:p w:rsidR="00D7044A" w:rsidRDefault="00D7044A" w:rsidP="00F45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44A" w:rsidRDefault="00D7044A" w:rsidP="00F45380">
      <w:r>
        <w:separator/>
      </w:r>
    </w:p>
  </w:footnote>
  <w:footnote w:type="continuationSeparator" w:id="0">
    <w:p w:rsidR="00D7044A" w:rsidRDefault="00D7044A" w:rsidP="00F45380">
      <w:r>
        <w:continuationSeparator/>
      </w:r>
    </w:p>
  </w:footnote>
  <w:footnote w:id="1">
    <w:p w:rsidR="0030260A" w:rsidRPr="004258D7" w:rsidRDefault="0030260A" w:rsidP="0030260A">
      <w:pPr>
        <w:ind w:right="-7"/>
        <w:jc w:val="both"/>
        <w:rPr>
          <w:sz w:val="14"/>
          <w:szCs w:val="14"/>
        </w:rPr>
      </w:pPr>
      <w:r w:rsidRPr="004258D7">
        <w:rPr>
          <w:rStyle w:val="FootnoteReference"/>
          <w:sz w:val="14"/>
          <w:szCs w:val="14"/>
        </w:rPr>
        <w:t>1</w:t>
      </w:r>
      <w:r w:rsidRPr="004258D7">
        <w:rPr>
          <w:sz w:val="14"/>
          <w:szCs w:val="14"/>
        </w:rPr>
        <w:t xml:space="preserve"> “</w:t>
      </w:r>
      <w:r w:rsidRPr="004258D7">
        <w:rPr>
          <w:b/>
          <w:bCs/>
          <w:i/>
          <w:sz w:val="14"/>
          <w:szCs w:val="14"/>
        </w:rPr>
        <w:t xml:space="preserve">Organizaţie de cercetare </w:t>
      </w:r>
      <w:r w:rsidRPr="004258D7">
        <w:rPr>
          <w:b/>
          <w:i/>
          <w:sz w:val="14"/>
          <w:szCs w:val="14"/>
          <w:lang w:eastAsia="ko-KR"/>
        </w:rPr>
        <w:t>(şi diseminare) a cunoştinţelor</w:t>
      </w:r>
      <w:r w:rsidRPr="004258D7">
        <w:rPr>
          <w:i/>
          <w:sz w:val="14"/>
          <w:szCs w:val="14"/>
        </w:rPr>
        <w:t>”</w:t>
      </w:r>
      <w:r w:rsidRPr="004258D7">
        <w:rPr>
          <w:sz w:val="14"/>
          <w:szCs w:val="14"/>
        </w:rPr>
        <w:t xml:space="preserve"> </w:t>
      </w:r>
      <w:r w:rsidRPr="004258D7">
        <w:rPr>
          <w:sz w:val="14"/>
          <w:szCs w:val="14"/>
          <w:lang w:eastAsia="ko-KR"/>
        </w:rPr>
        <w:t>înseamnă o entitate (cum ar fi universităţile sau institutele de cercetare, agenţiile de transfer de tehnologie, intermediarii pentru inovare, entităţile de colaborare fizice şi virtuale orientate spre cercetare), indiferent de statutul său juridic (organizaţie de drept public sau privat)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entirăţi, de exemplu, în calitate de acţionari sau asociaţi, nu pot beneficia de acces preferenţial la rezultatele generate de aceasta;</w:t>
      </w:r>
    </w:p>
  </w:footnote>
  <w:footnote w:id="2">
    <w:p w:rsidR="0030260A" w:rsidRPr="004258D7" w:rsidRDefault="0030260A" w:rsidP="0030260A">
      <w:pPr>
        <w:pStyle w:val="FootnoteText"/>
        <w:spacing w:before="80"/>
        <w:ind w:right="-180"/>
        <w:jc w:val="both"/>
        <w:rPr>
          <w:sz w:val="14"/>
          <w:szCs w:val="14"/>
          <w:lang w:val="it-IT"/>
        </w:rPr>
      </w:pPr>
      <w:r w:rsidRPr="004258D7">
        <w:rPr>
          <w:rStyle w:val="FootnoteReference"/>
          <w:sz w:val="14"/>
          <w:szCs w:val="14"/>
        </w:rPr>
        <w:t>2</w:t>
      </w:r>
      <w:r w:rsidRPr="004258D7">
        <w:rPr>
          <w:sz w:val="14"/>
          <w:szCs w:val="14"/>
          <w:lang w:val="it-IT"/>
        </w:rPr>
        <w:t xml:space="preserve"> </w:t>
      </w:r>
      <w:r w:rsidRPr="004258D7">
        <w:rPr>
          <w:sz w:val="14"/>
          <w:szCs w:val="14"/>
          <w:lang w:val="it-IT"/>
        </w:rPr>
        <w:t xml:space="preserve">Prin activităţi non-economice se inţeleg: </w:t>
      </w:r>
    </w:p>
    <w:p w:rsidR="0030260A" w:rsidRPr="00B14AB8" w:rsidRDefault="0030260A" w:rsidP="0030260A">
      <w:pPr>
        <w:spacing w:before="80"/>
        <w:ind w:right="-180" w:hanging="180"/>
        <w:jc w:val="both"/>
        <w:rPr>
          <w:sz w:val="14"/>
          <w:szCs w:val="14"/>
          <w:lang w:val="it-IT"/>
        </w:rPr>
      </w:pPr>
      <w:r w:rsidRPr="00B14AB8">
        <w:rPr>
          <w:sz w:val="14"/>
          <w:szCs w:val="14"/>
          <w:lang w:val="it-IT"/>
        </w:rPr>
        <w:t xml:space="preserve">- Activităţi educaţionale pentru perfecţionarea resurselor umane; </w:t>
      </w:r>
    </w:p>
    <w:p w:rsidR="0030260A" w:rsidRPr="00B14AB8" w:rsidRDefault="0030260A" w:rsidP="0030260A">
      <w:pPr>
        <w:spacing w:before="80"/>
        <w:ind w:right="-180" w:hanging="180"/>
        <w:jc w:val="both"/>
        <w:rPr>
          <w:sz w:val="14"/>
          <w:szCs w:val="14"/>
          <w:lang w:val="it-IT"/>
        </w:rPr>
      </w:pPr>
      <w:r w:rsidRPr="00B14AB8">
        <w:rPr>
          <w:sz w:val="14"/>
          <w:szCs w:val="14"/>
          <w:lang w:val="it-IT"/>
        </w:rPr>
        <w:t xml:space="preserve">- Activităţi CD independente sau în colaborare, pentru extinderea şi mai bună înţelegere a cunoştintelor; </w:t>
      </w:r>
    </w:p>
    <w:p w:rsidR="0030260A" w:rsidRPr="00B14AB8" w:rsidRDefault="0030260A" w:rsidP="0030260A">
      <w:pPr>
        <w:pStyle w:val="FootnoteText"/>
        <w:spacing w:before="80"/>
        <w:ind w:right="-180" w:hanging="180"/>
        <w:jc w:val="both"/>
        <w:rPr>
          <w:sz w:val="14"/>
          <w:szCs w:val="14"/>
          <w:lang w:val="it-IT"/>
        </w:rPr>
      </w:pPr>
      <w:r w:rsidRPr="00B14AB8">
        <w:rPr>
          <w:sz w:val="14"/>
          <w:szCs w:val="14"/>
          <w:lang w:val="it-IT"/>
        </w:rPr>
        <w:t>- Diseminarea rezultatelor cercetării;</w:t>
      </w:r>
    </w:p>
    <w:p w:rsidR="0030260A" w:rsidRPr="00B14AB8" w:rsidRDefault="0030260A" w:rsidP="0030260A">
      <w:pPr>
        <w:pStyle w:val="FootnoteText"/>
        <w:jc w:val="both"/>
        <w:rPr>
          <w:sz w:val="14"/>
          <w:szCs w:val="14"/>
        </w:rPr>
      </w:pPr>
      <w:r w:rsidRPr="00B14AB8">
        <w:rPr>
          <w:sz w:val="14"/>
          <w:szCs w:val="14"/>
          <w:lang w:val="it-IT"/>
        </w:rPr>
        <w:t xml:space="preserve">- Activităţi de transfer tehnologic (vânzarea de licenţe, crearea de spin-off-uri sau alte forme de management al cunoaşterii, create de organizaţiile de cercetare), dacă sunt de natură internă, şi toate veniturile din aceste activităţi sunt reinvestite în activităţile principale ale organizaţiei de cercetare. Prin “natura internă” se inteleg situaţiile în care managementul cunoașterii în cadrul organizaţiilor de cercetare este realizat fie de un departament al acesteia, fie de altă formă de organizare subordonată organizaţiei de cercetare în cauză, sau în colaborare cu altă organizaţie de cercetare. Contractarea de astfel de servicii, de la terţi, prin achiziţii publice, nu afectează  natura internă a acestor activităţi. </w:t>
      </w:r>
    </w:p>
  </w:footnote>
  <w:footnote w:id="3">
    <w:p w:rsidR="0030260A" w:rsidRPr="00B14AB8" w:rsidRDefault="0030260A" w:rsidP="0030260A">
      <w:pPr>
        <w:pStyle w:val="FootnoteText"/>
        <w:rPr>
          <w:sz w:val="14"/>
          <w:szCs w:val="14"/>
        </w:rPr>
      </w:pPr>
      <w:r w:rsidRPr="00B14AB8">
        <w:rPr>
          <w:rStyle w:val="FootnoteReference"/>
          <w:sz w:val="14"/>
          <w:szCs w:val="14"/>
        </w:rPr>
        <w:t>3</w:t>
      </w:r>
      <w:r w:rsidRPr="00B14AB8">
        <w:rPr>
          <w:sz w:val="14"/>
          <w:szCs w:val="14"/>
        </w:rPr>
        <w:t xml:space="preserve"> </w:t>
      </w:r>
      <w:proofErr w:type="spellStart"/>
      <w:r w:rsidRPr="00B14AB8">
        <w:rPr>
          <w:sz w:val="14"/>
          <w:szCs w:val="14"/>
        </w:rPr>
        <w:t>Contractele</w:t>
      </w:r>
      <w:proofErr w:type="spellEnd"/>
      <w:r w:rsidRPr="00B14AB8">
        <w:rPr>
          <w:sz w:val="14"/>
          <w:szCs w:val="14"/>
        </w:rPr>
        <w:t xml:space="preserve"> cu </w:t>
      </w:r>
      <w:proofErr w:type="spellStart"/>
      <w:r w:rsidRPr="00B14AB8">
        <w:rPr>
          <w:sz w:val="14"/>
          <w:szCs w:val="14"/>
        </w:rPr>
        <w:t>industria</w:t>
      </w:r>
      <w:proofErr w:type="spellEnd"/>
      <w:r w:rsidRPr="00B14AB8">
        <w:rPr>
          <w:sz w:val="14"/>
          <w:szCs w:val="14"/>
        </w:rPr>
        <w:t xml:space="preserve">, </w:t>
      </w:r>
      <w:proofErr w:type="spellStart"/>
      <w:r w:rsidRPr="00B14AB8">
        <w:rPr>
          <w:sz w:val="14"/>
          <w:szCs w:val="14"/>
        </w:rPr>
        <w:t>activităţile</w:t>
      </w:r>
      <w:proofErr w:type="spellEnd"/>
      <w:r w:rsidRPr="00B14AB8">
        <w:rPr>
          <w:sz w:val="14"/>
          <w:szCs w:val="14"/>
        </w:rPr>
        <w:t xml:space="preserve"> de </w:t>
      </w:r>
      <w:proofErr w:type="spellStart"/>
      <w:r w:rsidRPr="00B14AB8">
        <w:rPr>
          <w:sz w:val="14"/>
          <w:szCs w:val="14"/>
        </w:rPr>
        <w:t>consultanţă</w:t>
      </w:r>
      <w:proofErr w:type="spellEnd"/>
      <w:r w:rsidRPr="00B14AB8">
        <w:rPr>
          <w:sz w:val="14"/>
          <w:szCs w:val="14"/>
        </w:rPr>
        <w:t xml:space="preserve"> </w:t>
      </w:r>
      <w:proofErr w:type="spellStart"/>
      <w:r w:rsidRPr="00B14AB8">
        <w:rPr>
          <w:sz w:val="14"/>
          <w:szCs w:val="14"/>
        </w:rPr>
        <w:t>şi</w:t>
      </w:r>
      <w:proofErr w:type="spellEnd"/>
      <w:r w:rsidRPr="00B14AB8">
        <w:rPr>
          <w:sz w:val="14"/>
          <w:szCs w:val="14"/>
        </w:rPr>
        <w:t xml:space="preserve"> de </w:t>
      </w:r>
      <w:proofErr w:type="spellStart"/>
      <w:r w:rsidRPr="00B14AB8">
        <w:rPr>
          <w:sz w:val="14"/>
          <w:szCs w:val="14"/>
        </w:rPr>
        <w:t>închiriere</w:t>
      </w:r>
      <w:proofErr w:type="spellEnd"/>
      <w:r w:rsidRPr="00B14AB8">
        <w:rPr>
          <w:sz w:val="14"/>
          <w:szCs w:val="14"/>
        </w:rPr>
        <w:t xml:space="preserve"> </w:t>
      </w:r>
      <w:proofErr w:type="gramStart"/>
      <w:r w:rsidRPr="00B14AB8">
        <w:rPr>
          <w:sz w:val="14"/>
          <w:szCs w:val="14"/>
        </w:rPr>
        <w:t>a</w:t>
      </w:r>
      <w:proofErr w:type="gramEnd"/>
      <w:r w:rsidRPr="00B14AB8">
        <w:rPr>
          <w:sz w:val="14"/>
          <w:szCs w:val="14"/>
        </w:rPr>
        <w:t xml:space="preserve"> </w:t>
      </w:r>
      <w:proofErr w:type="spellStart"/>
      <w:r w:rsidRPr="00B14AB8">
        <w:rPr>
          <w:sz w:val="14"/>
          <w:szCs w:val="14"/>
        </w:rPr>
        <w:t>infrastructurii</w:t>
      </w:r>
      <w:proofErr w:type="spellEnd"/>
      <w:r w:rsidRPr="00B14AB8">
        <w:rPr>
          <w:sz w:val="14"/>
          <w:szCs w:val="14"/>
        </w:rPr>
        <w:t xml:space="preserve"> </w:t>
      </w:r>
      <w:proofErr w:type="spellStart"/>
      <w:r w:rsidRPr="00B14AB8">
        <w:rPr>
          <w:b/>
          <w:i/>
          <w:sz w:val="14"/>
          <w:szCs w:val="14"/>
        </w:rPr>
        <w:t>sunt</w:t>
      </w:r>
      <w:proofErr w:type="spellEnd"/>
      <w:r w:rsidRPr="00B14AB8">
        <w:rPr>
          <w:b/>
          <w:i/>
          <w:sz w:val="14"/>
          <w:szCs w:val="14"/>
        </w:rPr>
        <w:t xml:space="preserve"> </w:t>
      </w:r>
      <w:proofErr w:type="spellStart"/>
      <w:r w:rsidRPr="00B14AB8">
        <w:rPr>
          <w:sz w:val="14"/>
          <w:szCs w:val="14"/>
        </w:rPr>
        <w:t>activităţi</w:t>
      </w:r>
      <w:proofErr w:type="spellEnd"/>
      <w:r w:rsidRPr="00B14AB8">
        <w:rPr>
          <w:sz w:val="14"/>
          <w:szCs w:val="14"/>
        </w:rPr>
        <w:t xml:space="preserve"> </w:t>
      </w:r>
      <w:proofErr w:type="spellStart"/>
      <w:r w:rsidRPr="00B14AB8">
        <w:rPr>
          <w:sz w:val="14"/>
          <w:szCs w:val="14"/>
        </w:rPr>
        <w:t>economice</w:t>
      </w:r>
      <w:proofErr w:type="spellEnd"/>
      <w:r w:rsidRPr="00B14AB8">
        <w:rPr>
          <w:sz w:val="14"/>
          <w:szCs w:val="1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1">
    <w:nsid w:val="0FC77D70"/>
    <w:multiLevelType w:val="hybridMultilevel"/>
    <w:tmpl w:val="F880D8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670461"/>
    <w:multiLevelType w:val="hybridMultilevel"/>
    <w:tmpl w:val="399EB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673324"/>
    <w:multiLevelType w:val="hybridMultilevel"/>
    <w:tmpl w:val="194A8F52"/>
    <w:lvl w:ilvl="0" w:tplc="C0645BF0">
      <w:start w:val="1"/>
      <w:numFmt w:val="bullet"/>
      <w:lvlText w:val=""/>
      <w:lvlJc w:val="left"/>
      <w:pPr>
        <w:ind w:left="720" w:hanging="360"/>
      </w:pPr>
      <w:rPr>
        <w:rFonts w:ascii="Symbol" w:hAnsi="Symbol"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3C0035"/>
    <w:multiLevelType w:val="multilevel"/>
    <w:tmpl w:val="316A336A"/>
    <w:lvl w:ilvl="0">
      <w:start w:val="1"/>
      <w:numFmt w:val="bullet"/>
      <w:lvlText w:val="-"/>
      <w:lvlJc w:val="left"/>
      <w:pPr>
        <w:tabs>
          <w:tab w:val="num" w:pos="1800"/>
        </w:tabs>
        <w:ind w:left="1800" w:hanging="360"/>
      </w:pPr>
      <w:rPr>
        <w:sz w:val="16"/>
      </w:rPr>
    </w:lvl>
    <w:lvl w:ilvl="1">
      <w:start w:val="1"/>
      <w:numFmt w:val="decimal"/>
      <w:lvlText w:val="%2."/>
      <w:lvlJc w:val="left"/>
      <w:pPr>
        <w:tabs>
          <w:tab w:val="num" w:pos="1800"/>
        </w:tabs>
        <w:ind w:left="1800" w:hanging="360"/>
      </w:pPr>
      <w:rPr>
        <w:rFonts w:hint="default"/>
      </w:rPr>
    </w:lvl>
    <w:lvl w:ilvl="2">
      <w:start w:val="1"/>
      <w:numFmt w:val="bullet"/>
      <w:lvlText w:val="-"/>
      <w:lvlJc w:val="left"/>
      <w:pPr>
        <w:tabs>
          <w:tab w:val="num" w:pos="3420"/>
        </w:tabs>
        <w:ind w:left="3420" w:hanging="360"/>
      </w:pPr>
      <w:rPr>
        <w:rFonts w:ascii="Times New Roman" w:eastAsia="Times New Roman" w:hAnsi="Times New Roman" w:cs="Times New Roman" w:hint="default"/>
      </w:r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Letter"/>
      <w:lvlText w:val="%6)"/>
      <w:lvlJc w:val="left"/>
      <w:pPr>
        <w:tabs>
          <w:tab w:val="num" w:pos="5580"/>
        </w:tabs>
        <w:ind w:left="5580" w:hanging="360"/>
      </w:pPr>
      <w:rPr>
        <w:rFonts w:ascii="Arial" w:hAnsi="Arial" w:hint="default"/>
        <w:b w:val="0"/>
        <w:i w:val="0"/>
        <w:sz w:val="22"/>
        <w:szCs w:val="22"/>
      </w:r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5">
    <w:nsid w:val="2E9E2B8D"/>
    <w:multiLevelType w:val="hybridMultilevel"/>
    <w:tmpl w:val="9588192E"/>
    <w:lvl w:ilvl="0" w:tplc="0409000F">
      <w:start w:val="1"/>
      <w:numFmt w:val="decimal"/>
      <w:lvlText w:val="%1."/>
      <w:lvlJc w:val="left"/>
      <w:pPr>
        <w:ind w:left="1068" w:hanging="360"/>
      </w:pPr>
      <w:rPr>
        <w:rFont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432E0564"/>
    <w:multiLevelType w:val="hybridMultilevel"/>
    <w:tmpl w:val="3522A440"/>
    <w:lvl w:ilvl="0" w:tplc="C0645BF0">
      <w:start w:val="1"/>
      <w:numFmt w:val="bullet"/>
      <w:lvlText w:val=""/>
      <w:lvlJc w:val="left"/>
      <w:pPr>
        <w:tabs>
          <w:tab w:val="num" w:pos="947"/>
        </w:tabs>
        <w:ind w:left="947" w:hanging="227"/>
      </w:pPr>
      <w:rPr>
        <w:rFonts w:ascii="Symbol" w:hAnsi="Symbol" w:hint="default"/>
        <w:sz w:val="40"/>
        <w:szCs w:val="40"/>
      </w:rPr>
    </w:lvl>
    <w:lvl w:ilvl="1" w:tplc="04090003" w:tentative="1">
      <w:start w:val="1"/>
      <w:numFmt w:val="bullet"/>
      <w:lvlText w:val="o"/>
      <w:lvlJc w:val="left"/>
      <w:pPr>
        <w:tabs>
          <w:tab w:val="num" w:pos="2235"/>
        </w:tabs>
        <w:ind w:left="2235" w:hanging="360"/>
      </w:pPr>
      <w:rPr>
        <w:rFonts w:ascii="Courier New" w:hAnsi="Courier New" w:cs="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7">
    <w:nsid w:val="43315E5E"/>
    <w:multiLevelType w:val="hybridMultilevel"/>
    <w:tmpl w:val="E794B09C"/>
    <w:lvl w:ilvl="0" w:tplc="0409000F">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nsid w:val="48621147"/>
    <w:multiLevelType w:val="hybridMultilevel"/>
    <w:tmpl w:val="951A89EC"/>
    <w:lvl w:ilvl="0" w:tplc="BD7A7ADA">
      <w:start w:val="1"/>
      <w:numFmt w:val="decimal"/>
      <w:lvlText w:val="%1."/>
      <w:lvlJc w:val="left"/>
      <w:pPr>
        <w:ind w:left="180" w:hanging="360"/>
      </w:pPr>
      <w:rPr>
        <w:rFonts w:hint="default"/>
        <w:b/>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
    <w:nsid w:val="57A940D4"/>
    <w:multiLevelType w:val="hybridMultilevel"/>
    <w:tmpl w:val="8FEA7FA6"/>
    <w:lvl w:ilvl="0" w:tplc="0409000F">
      <w:start w:val="1"/>
      <w:numFmt w:val="decimal"/>
      <w:lvlText w:val="%1."/>
      <w:lvlJc w:val="left"/>
      <w:pPr>
        <w:ind w:left="1776"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0">
    <w:nsid w:val="66785841"/>
    <w:multiLevelType w:val="hybridMultilevel"/>
    <w:tmpl w:val="E018B0D4"/>
    <w:lvl w:ilvl="0" w:tplc="5AF28602">
      <w:numFmt w:val="bullet"/>
      <w:lvlText w:val=""/>
      <w:lvlJc w:val="left"/>
      <w:pPr>
        <w:ind w:left="1125" w:hanging="360"/>
      </w:pPr>
      <w:rPr>
        <w:rFonts w:ascii="Symbol" w:eastAsia="Times New Roman" w:hAnsi="Symbol" w:hint="default"/>
        <w:sz w:val="24"/>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1">
    <w:nsid w:val="69DF6D3A"/>
    <w:multiLevelType w:val="hybridMultilevel"/>
    <w:tmpl w:val="1A80F52E"/>
    <w:lvl w:ilvl="0" w:tplc="20E670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CB4A23"/>
    <w:multiLevelType w:val="hybridMultilevel"/>
    <w:tmpl w:val="AEB60D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
  </w:num>
  <w:num w:numId="3">
    <w:abstractNumId w:val="6"/>
  </w:num>
  <w:num w:numId="4">
    <w:abstractNumId w:val="5"/>
  </w:num>
  <w:num w:numId="5">
    <w:abstractNumId w:val="8"/>
  </w:num>
  <w:num w:numId="6">
    <w:abstractNumId w:val="2"/>
  </w:num>
  <w:num w:numId="7">
    <w:abstractNumId w:val="10"/>
  </w:num>
  <w:num w:numId="8">
    <w:abstractNumId w:val="1"/>
  </w:num>
  <w:num w:numId="9">
    <w:abstractNumId w:val="3"/>
  </w:num>
  <w:num w:numId="10">
    <w:abstractNumId w:val="11"/>
  </w:num>
  <w:num w:numId="11">
    <w:abstractNumId w:val="12"/>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A1B"/>
    <w:rsid w:val="000A5F92"/>
    <w:rsid w:val="001820A7"/>
    <w:rsid w:val="001901F0"/>
    <w:rsid w:val="001917A0"/>
    <w:rsid w:val="001B5337"/>
    <w:rsid w:val="001D0A98"/>
    <w:rsid w:val="001D1AB4"/>
    <w:rsid w:val="001E0A5B"/>
    <w:rsid w:val="001F784F"/>
    <w:rsid w:val="00227B67"/>
    <w:rsid w:val="002E60B5"/>
    <w:rsid w:val="0030260A"/>
    <w:rsid w:val="00324F8D"/>
    <w:rsid w:val="003342AB"/>
    <w:rsid w:val="003468B9"/>
    <w:rsid w:val="003506CE"/>
    <w:rsid w:val="00353A1B"/>
    <w:rsid w:val="00365194"/>
    <w:rsid w:val="003A50D2"/>
    <w:rsid w:val="003C0833"/>
    <w:rsid w:val="00414B04"/>
    <w:rsid w:val="004862A4"/>
    <w:rsid w:val="00525448"/>
    <w:rsid w:val="00641713"/>
    <w:rsid w:val="00705413"/>
    <w:rsid w:val="00732C5A"/>
    <w:rsid w:val="00815A59"/>
    <w:rsid w:val="0086004F"/>
    <w:rsid w:val="008872A0"/>
    <w:rsid w:val="008F0044"/>
    <w:rsid w:val="00933B42"/>
    <w:rsid w:val="009430F5"/>
    <w:rsid w:val="00953B68"/>
    <w:rsid w:val="009819EF"/>
    <w:rsid w:val="009C3263"/>
    <w:rsid w:val="009E4879"/>
    <w:rsid w:val="00A435CC"/>
    <w:rsid w:val="00A47762"/>
    <w:rsid w:val="00A648CE"/>
    <w:rsid w:val="00A85896"/>
    <w:rsid w:val="00AA69FE"/>
    <w:rsid w:val="00AE4CE3"/>
    <w:rsid w:val="00B64975"/>
    <w:rsid w:val="00B85BBE"/>
    <w:rsid w:val="00B93172"/>
    <w:rsid w:val="00C43B0A"/>
    <w:rsid w:val="00CB5883"/>
    <w:rsid w:val="00D7044A"/>
    <w:rsid w:val="00D92E81"/>
    <w:rsid w:val="00D955C4"/>
    <w:rsid w:val="00DB0181"/>
    <w:rsid w:val="00F428B8"/>
    <w:rsid w:val="00F45380"/>
    <w:rsid w:val="00F93BBC"/>
    <w:rsid w:val="00F94C00"/>
    <w:rsid w:val="00FF54C9"/>
  </w:rsids>
  <m:mathPr>
    <m:mathFont m:val="Cambria Math"/>
    <m:brkBin m:val="before"/>
    <m:brkBinSub m:val="--"/>
    <m:smallFrac m:val="0"/>
    <m:dispDef/>
    <m:lMargin m:val="0"/>
    <m:rMargin m:val="0"/>
    <m:defJc m:val="centerGroup"/>
    <m:wrapIndent m:val="1440"/>
    <m:intLim m:val="subSup"/>
    <m:naryLim m:val="undOvr"/>
  </m:mathPr>
  <w:themeFontLang w:val="ro-RO" w:eastAsia="ko-K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A1B"/>
    <w:pPr>
      <w:spacing w:after="0" w:line="240" w:lineRule="auto"/>
    </w:pPr>
    <w:rPr>
      <w:rFonts w:ascii="Times New Roman" w:eastAsia="Malgun Gothic" w:hAnsi="Times New Roman" w:cs="Times New Roman"/>
      <w:sz w:val="24"/>
      <w:szCs w:val="24"/>
      <w:lang w:eastAsia="ro-RO"/>
    </w:rPr>
  </w:style>
  <w:style w:type="paragraph" w:styleId="Heading2">
    <w:name w:val="heading 2"/>
    <w:basedOn w:val="Normal"/>
    <w:next w:val="Normal"/>
    <w:link w:val="Heading2Char"/>
    <w:uiPriority w:val="9"/>
    <w:qFormat/>
    <w:rsid w:val="00353A1B"/>
    <w:pPr>
      <w:keepNext/>
      <w:spacing w:before="240" w:after="60"/>
      <w:outlineLvl w:val="1"/>
    </w:pPr>
    <w:rPr>
      <w:rFonts w:cs="Arial"/>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263"/>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C3263"/>
    <w:rPr>
      <w:rFonts w:ascii="Tahoma" w:eastAsia="Times New Roman" w:hAnsi="Tahoma" w:cs="Tahoma"/>
      <w:sz w:val="16"/>
      <w:szCs w:val="16"/>
      <w:lang w:eastAsia="ro-RO"/>
    </w:rPr>
  </w:style>
  <w:style w:type="character" w:customStyle="1" w:styleId="Heading2Char">
    <w:name w:val="Heading 2 Char"/>
    <w:basedOn w:val="DefaultParagraphFont"/>
    <w:link w:val="Heading2"/>
    <w:uiPriority w:val="9"/>
    <w:rsid w:val="00353A1B"/>
    <w:rPr>
      <w:rFonts w:ascii="Times New Roman" w:eastAsia="Malgun Gothic" w:hAnsi="Times New Roman" w:cs="Arial"/>
      <w:b/>
      <w:bCs/>
      <w:iCs/>
      <w:szCs w:val="28"/>
      <w:lang w:eastAsia="ro-RO"/>
    </w:rPr>
  </w:style>
  <w:style w:type="paragraph" w:styleId="Header">
    <w:name w:val="header"/>
    <w:basedOn w:val="Normal"/>
    <w:link w:val="HeaderChar"/>
    <w:uiPriority w:val="99"/>
    <w:unhideWhenUsed/>
    <w:rsid w:val="00F45380"/>
    <w:pPr>
      <w:tabs>
        <w:tab w:val="center" w:pos="4703"/>
        <w:tab w:val="right" w:pos="9406"/>
      </w:tabs>
    </w:pPr>
  </w:style>
  <w:style w:type="character" w:customStyle="1" w:styleId="HeaderChar">
    <w:name w:val="Header Char"/>
    <w:basedOn w:val="DefaultParagraphFont"/>
    <w:link w:val="Header"/>
    <w:uiPriority w:val="99"/>
    <w:rsid w:val="00F45380"/>
    <w:rPr>
      <w:rFonts w:ascii="Times New Roman" w:eastAsia="Malgun Gothic" w:hAnsi="Times New Roman" w:cs="Times New Roman"/>
      <w:sz w:val="24"/>
      <w:szCs w:val="24"/>
      <w:lang w:eastAsia="ro-RO"/>
    </w:rPr>
  </w:style>
  <w:style w:type="paragraph" w:styleId="Footer">
    <w:name w:val="footer"/>
    <w:basedOn w:val="Normal"/>
    <w:link w:val="FooterChar"/>
    <w:uiPriority w:val="99"/>
    <w:unhideWhenUsed/>
    <w:rsid w:val="00F45380"/>
    <w:pPr>
      <w:tabs>
        <w:tab w:val="center" w:pos="4703"/>
        <w:tab w:val="right" w:pos="9406"/>
      </w:tabs>
    </w:pPr>
  </w:style>
  <w:style w:type="character" w:customStyle="1" w:styleId="FooterChar">
    <w:name w:val="Footer Char"/>
    <w:basedOn w:val="DefaultParagraphFont"/>
    <w:link w:val="Footer"/>
    <w:uiPriority w:val="99"/>
    <w:rsid w:val="00F45380"/>
    <w:rPr>
      <w:rFonts w:ascii="Times New Roman" w:eastAsia="Malgun Gothic" w:hAnsi="Times New Roman" w:cs="Times New Roman"/>
      <w:sz w:val="24"/>
      <w:szCs w:val="24"/>
      <w:lang w:eastAsia="ro-RO"/>
    </w:rPr>
  </w:style>
  <w:style w:type="paragraph" w:customStyle="1" w:styleId="ECV1stPage">
    <w:name w:val="_ECV_1stPage"/>
    <w:basedOn w:val="Normal"/>
    <w:rsid w:val="00F45380"/>
    <w:pPr>
      <w:widowControl w:val="0"/>
      <w:suppressLineNumbers/>
      <w:tabs>
        <w:tab w:val="left" w:pos="2835"/>
        <w:tab w:val="right" w:pos="10205"/>
      </w:tabs>
      <w:suppressAutoHyphens/>
      <w:spacing w:before="215" w:line="100" w:lineRule="atLeast"/>
    </w:pPr>
    <w:rPr>
      <w:rFonts w:ascii="Arial" w:eastAsia="SimSun" w:hAnsi="Arial" w:cs="Mangal"/>
      <w:color w:val="1593CB"/>
      <w:spacing w:val="-6"/>
      <w:kern w:val="1"/>
      <w:sz w:val="20"/>
      <w:szCs w:val="18"/>
      <w:lang w:eastAsia="hi-IN" w:bidi="hi-IN"/>
    </w:rPr>
  </w:style>
  <w:style w:type="paragraph" w:customStyle="1" w:styleId="ECVCurriculumVitaeNextPages">
    <w:name w:val="_ECV_CurriculumVitae_NextPages"/>
    <w:basedOn w:val="ECV1stPage"/>
    <w:rsid w:val="00F45380"/>
    <w:pPr>
      <w:tabs>
        <w:tab w:val="clear" w:pos="10205"/>
        <w:tab w:val="right" w:pos="10350"/>
      </w:tabs>
      <w:spacing w:before="153"/>
      <w:jc w:val="right"/>
    </w:pPr>
    <w:rPr>
      <w:lang w:val="en-GB"/>
    </w:rPr>
  </w:style>
  <w:style w:type="paragraph" w:styleId="FootnoteText">
    <w:name w:val="footnote text"/>
    <w:aliases w:val="single space,footnote text,FOOTNOTES,fn,Reference"/>
    <w:basedOn w:val="Normal"/>
    <w:link w:val="FootnoteTextChar"/>
    <w:uiPriority w:val="99"/>
    <w:rsid w:val="0030260A"/>
    <w:rPr>
      <w:sz w:val="20"/>
      <w:szCs w:val="20"/>
      <w:lang w:val="en-US" w:eastAsia="en-US"/>
    </w:rPr>
  </w:style>
  <w:style w:type="character" w:customStyle="1" w:styleId="FootnoteTextChar">
    <w:name w:val="Footnote Text Char"/>
    <w:aliases w:val="single space Char,footnote text Char,FOOTNOTES Char,fn Char,Reference Char"/>
    <w:basedOn w:val="DefaultParagraphFont"/>
    <w:link w:val="FootnoteText"/>
    <w:uiPriority w:val="99"/>
    <w:rsid w:val="0030260A"/>
    <w:rPr>
      <w:rFonts w:ascii="Times New Roman" w:eastAsia="Malgun Gothic" w:hAnsi="Times New Roman" w:cs="Times New Roman"/>
      <w:sz w:val="20"/>
      <w:szCs w:val="20"/>
      <w:lang w:val="en-US" w:eastAsia="en-US"/>
    </w:rPr>
  </w:style>
  <w:style w:type="character" w:styleId="FootnoteReference">
    <w:name w:val="footnote reference"/>
    <w:uiPriority w:val="99"/>
    <w:rsid w:val="0030260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A1B"/>
    <w:pPr>
      <w:spacing w:after="0" w:line="240" w:lineRule="auto"/>
    </w:pPr>
    <w:rPr>
      <w:rFonts w:ascii="Times New Roman" w:eastAsia="Malgun Gothic" w:hAnsi="Times New Roman" w:cs="Times New Roman"/>
      <w:sz w:val="24"/>
      <w:szCs w:val="24"/>
      <w:lang w:eastAsia="ro-RO"/>
    </w:rPr>
  </w:style>
  <w:style w:type="paragraph" w:styleId="Heading2">
    <w:name w:val="heading 2"/>
    <w:basedOn w:val="Normal"/>
    <w:next w:val="Normal"/>
    <w:link w:val="Heading2Char"/>
    <w:uiPriority w:val="9"/>
    <w:qFormat/>
    <w:rsid w:val="00353A1B"/>
    <w:pPr>
      <w:keepNext/>
      <w:spacing w:before="240" w:after="60"/>
      <w:outlineLvl w:val="1"/>
    </w:pPr>
    <w:rPr>
      <w:rFonts w:cs="Arial"/>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263"/>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C3263"/>
    <w:rPr>
      <w:rFonts w:ascii="Tahoma" w:eastAsia="Times New Roman" w:hAnsi="Tahoma" w:cs="Tahoma"/>
      <w:sz w:val="16"/>
      <w:szCs w:val="16"/>
      <w:lang w:eastAsia="ro-RO"/>
    </w:rPr>
  </w:style>
  <w:style w:type="character" w:customStyle="1" w:styleId="Heading2Char">
    <w:name w:val="Heading 2 Char"/>
    <w:basedOn w:val="DefaultParagraphFont"/>
    <w:link w:val="Heading2"/>
    <w:uiPriority w:val="9"/>
    <w:rsid w:val="00353A1B"/>
    <w:rPr>
      <w:rFonts w:ascii="Times New Roman" w:eastAsia="Malgun Gothic" w:hAnsi="Times New Roman" w:cs="Arial"/>
      <w:b/>
      <w:bCs/>
      <w:iCs/>
      <w:szCs w:val="28"/>
      <w:lang w:eastAsia="ro-RO"/>
    </w:rPr>
  </w:style>
  <w:style w:type="paragraph" w:styleId="Header">
    <w:name w:val="header"/>
    <w:basedOn w:val="Normal"/>
    <w:link w:val="HeaderChar"/>
    <w:uiPriority w:val="99"/>
    <w:unhideWhenUsed/>
    <w:rsid w:val="00F45380"/>
    <w:pPr>
      <w:tabs>
        <w:tab w:val="center" w:pos="4703"/>
        <w:tab w:val="right" w:pos="9406"/>
      </w:tabs>
    </w:pPr>
  </w:style>
  <w:style w:type="character" w:customStyle="1" w:styleId="HeaderChar">
    <w:name w:val="Header Char"/>
    <w:basedOn w:val="DefaultParagraphFont"/>
    <w:link w:val="Header"/>
    <w:uiPriority w:val="99"/>
    <w:rsid w:val="00F45380"/>
    <w:rPr>
      <w:rFonts w:ascii="Times New Roman" w:eastAsia="Malgun Gothic" w:hAnsi="Times New Roman" w:cs="Times New Roman"/>
      <w:sz w:val="24"/>
      <w:szCs w:val="24"/>
      <w:lang w:eastAsia="ro-RO"/>
    </w:rPr>
  </w:style>
  <w:style w:type="paragraph" w:styleId="Footer">
    <w:name w:val="footer"/>
    <w:basedOn w:val="Normal"/>
    <w:link w:val="FooterChar"/>
    <w:uiPriority w:val="99"/>
    <w:unhideWhenUsed/>
    <w:rsid w:val="00F45380"/>
    <w:pPr>
      <w:tabs>
        <w:tab w:val="center" w:pos="4703"/>
        <w:tab w:val="right" w:pos="9406"/>
      </w:tabs>
    </w:pPr>
  </w:style>
  <w:style w:type="character" w:customStyle="1" w:styleId="FooterChar">
    <w:name w:val="Footer Char"/>
    <w:basedOn w:val="DefaultParagraphFont"/>
    <w:link w:val="Footer"/>
    <w:uiPriority w:val="99"/>
    <w:rsid w:val="00F45380"/>
    <w:rPr>
      <w:rFonts w:ascii="Times New Roman" w:eastAsia="Malgun Gothic" w:hAnsi="Times New Roman" w:cs="Times New Roman"/>
      <w:sz w:val="24"/>
      <w:szCs w:val="24"/>
      <w:lang w:eastAsia="ro-RO"/>
    </w:rPr>
  </w:style>
  <w:style w:type="paragraph" w:customStyle="1" w:styleId="ECV1stPage">
    <w:name w:val="_ECV_1stPage"/>
    <w:basedOn w:val="Normal"/>
    <w:rsid w:val="00F45380"/>
    <w:pPr>
      <w:widowControl w:val="0"/>
      <w:suppressLineNumbers/>
      <w:tabs>
        <w:tab w:val="left" w:pos="2835"/>
        <w:tab w:val="right" w:pos="10205"/>
      </w:tabs>
      <w:suppressAutoHyphens/>
      <w:spacing w:before="215" w:line="100" w:lineRule="atLeast"/>
    </w:pPr>
    <w:rPr>
      <w:rFonts w:ascii="Arial" w:eastAsia="SimSun" w:hAnsi="Arial" w:cs="Mangal"/>
      <w:color w:val="1593CB"/>
      <w:spacing w:val="-6"/>
      <w:kern w:val="1"/>
      <w:sz w:val="20"/>
      <w:szCs w:val="18"/>
      <w:lang w:eastAsia="hi-IN" w:bidi="hi-IN"/>
    </w:rPr>
  </w:style>
  <w:style w:type="paragraph" w:customStyle="1" w:styleId="ECVCurriculumVitaeNextPages">
    <w:name w:val="_ECV_CurriculumVitae_NextPages"/>
    <w:basedOn w:val="ECV1stPage"/>
    <w:rsid w:val="00F45380"/>
    <w:pPr>
      <w:tabs>
        <w:tab w:val="clear" w:pos="10205"/>
        <w:tab w:val="right" w:pos="10350"/>
      </w:tabs>
      <w:spacing w:before="153"/>
      <w:jc w:val="right"/>
    </w:pPr>
    <w:rPr>
      <w:lang w:val="en-GB"/>
    </w:rPr>
  </w:style>
  <w:style w:type="paragraph" w:styleId="FootnoteText">
    <w:name w:val="footnote text"/>
    <w:aliases w:val="single space,footnote text,FOOTNOTES,fn,Reference"/>
    <w:basedOn w:val="Normal"/>
    <w:link w:val="FootnoteTextChar"/>
    <w:uiPriority w:val="99"/>
    <w:rsid w:val="0030260A"/>
    <w:rPr>
      <w:sz w:val="20"/>
      <w:szCs w:val="20"/>
      <w:lang w:val="en-US" w:eastAsia="en-US"/>
    </w:rPr>
  </w:style>
  <w:style w:type="character" w:customStyle="1" w:styleId="FootnoteTextChar">
    <w:name w:val="Footnote Text Char"/>
    <w:aliases w:val="single space Char,footnote text Char,FOOTNOTES Char,fn Char,Reference Char"/>
    <w:basedOn w:val="DefaultParagraphFont"/>
    <w:link w:val="FootnoteText"/>
    <w:uiPriority w:val="99"/>
    <w:rsid w:val="0030260A"/>
    <w:rPr>
      <w:rFonts w:ascii="Times New Roman" w:eastAsia="Malgun Gothic" w:hAnsi="Times New Roman" w:cs="Times New Roman"/>
      <w:sz w:val="20"/>
      <w:szCs w:val="20"/>
      <w:lang w:val="en-US" w:eastAsia="en-US"/>
    </w:rPr>
  </w:style>
  <w:style w:type="character" w:styleId="FootnoteReference">
    <w:name w:val="footnote reference"/>
    <w:uiPriority w:val="99"/>
    <w:rsid w:val="003026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1344</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dc:creator>
  <cp:lastModifiedBy>Secretariat</cp:lastModifiedBy>
  <cp:revision>3</cp:revision>
  <dcterms:created xsi:type="dcterms:W3CDTF">2016-04-27T07:32:00Z</dcterms:created>
  <dcterms:modified xsi:type="dcterms:W3CDTF">2016-04-27T11:18:00Z</dcterms:modified>
</cp:coreProperties>
</file>