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B68" w:rsidRPr="000A3C96" w:rsidRDefault="00953B68" w:rsidP="00953B68">
      <w:pPr>
        <w:pStyle w:val="Heading2"/>
        <w:jc w:val="right"/>
        <w:rPr>
          <w:rFonts w:eastAsia="Batang"/>
        </w:rPr>
      </w:pPr>
      <w:bookmarkStart w:id="0" w:name="_Toc449511438"/>
      <w:r w:rsidRPr="000A3C96">
        <w:rPr>
          <w:rFonts w:eastAsia="Batang"/>
        </w:rPr>
        <w:t>ANEXA II – Formulare B (modele)</w:t>
      </w:r>
      <w:bookmarkEnd w:id="0"/>
    </w:p>
    <w:p w:rsidR="00953B68" w:rsidRPr="00236605" w:rsidRDefault="00953B68" w:rsidP="00953B68">
      <w:pPr>
        <w:spacing w:line="276" w:lineRule="auto"/>
        <w:ind w:left="720"/>
        <w:jc w:val="right"/>
        <w:rPr>
          <w:rFonts w:eastAsia="Batang"/>
          <w:b/>
          <w:sz w:val="20"/>
          <w:szCs w:val="20"/>
        </w:rPr>
      </w:pPr>
      <w:r w:rsidRPr="00236605">
        <w:rPr>
          <w:rFonts w:eastAsia="Batang"/>
          <w:b/>
          <w:sz w:val="20"/>
          <w:szCs w:val="20"/>
        </w:rPr>
        <w:t>Formularul B1</w:t>
      </w:r>
      <w:r w:rsidRPr="00236605">
        <w:rPr>
          <w:rFonts w:eastAsia="Batang"/>
          <w:b/>
          <w:sz w:val="20"/>
          <w:szCs w:val="20"/>
          <w:lang w:val="en-GB"/>
        </w:rPr>
        <w:t>_RO</w:t>
      </w:r>
      <w:r w:rsidRPr="00236605">
        <w:rPr>
          <w:rFonts w:eastAsia="Batang"/>
          <w:b/>
          <w:sz w:val="20"/>
          <w:szCs w:val="20"/>
        </w:rPr>
        <w:t xml:space="preserve"> -  Rezumatul proiectului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5"/>
        <w:gridCol w:w="5993"/>
      </w:tblGrid>
      <w:tr w:rsidR="00953B68" w:rsidRPr="00E322A6" w:rsidTr="00F57E63">
        <w:tc>
          <w:tcPr>
            <w:tcW w:w="1774" w:type="pct"/>
          </w:tcPr>
          <w:p w:rsidR="00953B68" w:rsidRPr="00BE1DBD" w:rsidRDefault="00953B68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BE1DBD">
              <w:rPr>
                <w:rFonts w:eastAsia="Batang"/>
                <w:b/>
                <w:sz w:val="20"/>
                <w:szCs w:val="20"/>
              </w:rPr>
              <w:br w:type="page"/>
              <w:t>Programul/Subprogramul/Modulul</w:t>
            </w:r>
          </w:p>
        </w:tc>
        <w:tc>
          <w:tcPr>
            <w:tcW w:w="3226" w:type="pct"/>
          </w:tcPr>
          <w:p w:rsidR="00953B68" w:rsidRPr="00BE1DBD" w:rsidRDefault="00953B68" w:rsidP="00F57E63">
            <w:pPr>
              <w:spacing w:line="276" w:lineRule="auto"/>
              <w:rPr>
                <w:rFonts w:eastAsia="Batang"/>
                <w:sz w:val="20"/>
                <w:szCs w:val="20"/>
              </w:rPr>
            </w:pPr>
            <w:r w:rsidRPr="00BE1DBD">
              <w:rPr>
                <w:rFonts w:eastAsia="Batang"/>
                <w:sz w:val="20"/>
                <w:szCs w:val="20"/>
              </w:rPr>
              <w:t>5/5.1/ELI-RO</w:t>
            </w:r>
          </w:p>
        </w:tc>
      </w:tr>
      <w:tr w:rsidR="00953B68" w:rsidRPr="00E322A6" w:rsidTr="00F57E63">
        <w:trPr>
          <w:trHeight w:val="97"/>
        </w:trPr>
        <w:tc>
          <w:tcPr>
            <w:tcW w:w="1774" w:type="pct"/>
          </w:tcPr>
          <w:p w:rsidR="00953B68" w:rsidRPr="00BE1DBD" w:rsidRDefault="00953B68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BE1DBD">
              <w:rPr>
                <w:rFonts w:eastAsia="Batang"/>
                <w:b/>
                <w:sz w:val="20"/>
                <w:szCs w:val="20"/>
              </w:rPr>
              <w:t>Tipul proiectului</w:t>
            </w:r>
          </w:p>
        </w:tc>
        <w:tc>
          <w:tcPr>
            <w:tcW w:w="3226" w:type="pct"/>
          </w:tcPr>
          <w:p w:rsidR="00953B68" w:rsidRPr="00BE1DBD" w:rsidRDefault="00953B68" w:rsidP="00F57E63">
            <w:pPr>
              <w:tabs>
                <w:tab w:val="center" w:pos="655"/>
                <w:tab w:val="left" w:pos="1296"/>
              </w:tabs>
              <w:spacing w:line="276" w:lineRule="auto"/>
              <w:rPr>
                <w:rFonts w:eastAsia="Batang"/>
                <w:sz w:val="20"/>
                <w:szCs w:val="20"/>
              </w:rPr>
            </w:pPr>
            <w:r w:rsidRPr="00BE1DBD">
              <w:rPr>
                <w:rFonts w:eastAsia="Batang"/>
                <w:sz w:val="20"/>
                <w:szCs w:val="20"/>
              </w:rPr>
              <w:t>CDI</w:t>
            </w:r>
          </w:p>
        </w:tc>
      </w:tr>
      <w:tr w:rsidR="00953B68" w:rsidRPr="00E322A6" w:rsidTr="00F57E63">
        <w:tc>
          <w:tcPr>
            <w:tcW w:w="1774" w:type="pct"/>
          </w:tcPr>
          <w:p w:rsidR="00953B68" w:rsidRPr="00BE1DBD" w:rsidRDefault="00953B68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4E3CAB">
              <w:rPr>
                <w:b/>
                <w:sz w:val="20"/>
                <w:szCs w:val="20"/>
              </w:rPr>
              <w:t>Tematica ELI-NP</w:t>
            </w:r>
          </w:p>
        </w:tc>
        <w:tc>
          <w:tcPr>
            <w:tcW w:w="3226" w:type="pct"/>
          </w:tcPr>
          <w:p w:rsidR="00953B68" w:rsidRPr="00BE1DBD" w:rsidRDefault="006B3F96" w:rsidP="00F57E63">
            <w:pPr>
              <w:spacing w:line="276" w:lineRule="auto"/>
              <w:rPr>
                <w:rFonts w:eastAsia="Batang"/>
                <w:color w:val="0070C0"/>
                <w:sz w:val="20"/>
                <w:szCs w:val="20"/>
              </w:rPr>
            </w:pPr>
            <w:r w:rsidRPr="00EA1AF7">
              <w:rPr>
                <w:rFonts w:eastAsia="Batang"/>
                <w:color w:val="00B0F0"/>
                <w:sz w:val="18"/>
                <w:szCs w:val="18"/>
              </w:rPr>
              <w:t xml:space="preserve">(Exemplu: </w:t>
            </w:r>
            <w:r w:rsidR="00EC2EFB" w:rsidRPr="00C26BBB">
              <w:rPr>
                <w:color w:val="00B0F0"/>
                <w:sz w:val="18"/>
                <w:szCs w:val="18"/>
              </w:rPr>
              <w:t>RA1/I.1 Multi-PW laser approach implementation</w:t>
            </w:r>
            <w:bookmarkStart w:id="1" w:name="_GoBack"/>
            <w:bookmarkEnd w:id="1"/>
            <w:r w:rsidRPr="00EA1AF7">
              <w:rPr>
                <w:rFonts w:eastAsia="Batang"/>
                <w:color w:val="00B0F0"/>
                <w:sz w:val="18"/>
                <w:szCs w:val="18"/>
              </w:rPr>
              <w:t>)</w:t>
            </w:r>
          </w:p>
        </w:tc>
      </w:tr>
      <w:tr w:rsidR="00953B68" w:rsidRPr="00E322A6" w:rsidTr="00F57E63">
        <w:tc>
          <w:tcPr>
            <w:tcW w:w="1774" w:type="pct"/>
          </w:tcPr>
          <w:p w:rsidR="00953B68" w:rsidRPr="00BE1DBD" w:rsidRDefault="00953B68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BE1DBD">
              <w:rPr>
                <w:rFonts w:eastAsia="Batang"/>
                <w:b/>
                <w:sz w:val="20"/>
                <w:szCs w:val="20"/>
              </w:rPr>
              <w:t>Titlul  proiectului / Acronimul</w:t>
            </w:r>
          </w:p>
        </w:tc>
        <w:tc>
          <w:tcPr>
            <w:tcW w:w="3226" w:type="pct"/>
          </w:tcPr>
          <w:p w:rsidR="00953B68" w:rsidRPr="00BE1DBD" w:rsidRDefault="00953B68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  <w:tr w:rsidR="00953B68" w:rsidRPr="00E322A6" w:rsidTr="00F57E63">
        <w:tc>
          <w:tcPr>
            <w:tcW w:w="1774" w:type="pct"/>
          </w:tcPr>
          <w:p w:rsidR="00953B68" w:rsidRPr="00BE1DBD" w:rsidRDefault="00953B68" w:rsidP="00F57E63">
            <w:pPr>
              <w:spacing w:line="276" w:lineRule="auto"/>
              <w:rPr>
                <w:rFonts w:eastAsia="Batang"/>
                <w:b/>
                <w:sz w:val="20"/>
                <w:szCs w:val="20"/>
              </w:rPr>
            </w:pPr>
            <w:r w:rsidRPr="00BE1DBD">
              <w:rPr>
                <w:rFonts w:eastAsia="Batang"/>
                <w:b/>
                <w:sz w:val="20"/>
                <w:szCs w:val="20"/>
              </w:rPr>
              <w:t>Durata proiectului</w:t>
            </w:r>
          </w:p>
        </w:tc>
        <w:tc>
          <w:tcPr>
            <w:tcW w:w="3226" w:type="pct"/>
          </w:tcPr>
          <w:p w:rsidR="00953B68" w:rsidRPr="00BE1DBD" w:rsidRDefault="00953B68" w:rsidP="00F57E63">
            <w:pPr>
              <w:spacing w:line="276" w:lineRule="auto"/>
              <w:jc w:val="center"/>
              <w:rPr>
                <w:rFonts w:eastAsia="Batang"/>
                <w:sz w:val="20"/>
                <w:szCs w:val="20"/>
              </w:rPr>
            </w:pPr>
          </w:p>
        </w:tc>
      </w:tr>
    </w:tbl>
    <w:p w:rsidR="00953B68" w:rsidRPr="00E322A6" w:rsidRDefault="00953B68" w:rsidP="00953B68">
      <w:pPr>
        <w:rPr>
          <w:rFonts w:eastAsia="Batang"/>
        </w:rPr>
      </w:pPr>
    </w:p>
    <w:p w:rsidR="00953B68" w:rsidRPr="00E322A6" w:rsidRDefault="00953B68" w:rsidP="00953B68">
      <w:pPr>
        <w:shd w:val="clear" w:color="auto" w:fill="F3F3F3"/>
        <w:spacing w:line="276" w:lineRule="auto"/>
        <w:ind w:right="-74" w:firstLine="720"/>
        <w:jc w:val="center"/>
        <w:rPr>
          <w:rFonts w:eastAsia="Batang"/>
          <w:b/>
          <w:sz w:val="20"/>
          <w:szCs w:val="20"/>
        </w:rPr>
      </w:pPr>
      <w:r w:rsidRPr="00E322A6">
        <w:rPr>
          <w:rFonts w:eastAsia="Batang"/>
          <w:b/>
          <w:sz w:val="20"/>
          <w:szCs w:val="20"/>
        </w:rPr>
        <w:t>REZUMATUL PROIECTULUI</w:t>
      </w:r>
    </w:p>
    <w:p w:rsidR="00953B68" w:rsidRPr="00E322A6" w:rsidRDefault="00953B68" w:rsidP="00953B68">
      <w:pPr>
        <w:spacing w:line="276" w:lineRule="auto"/>
        <w:jc w:val="both"/>
        <w:rPr>
          <w:rFonts w:eastAsia="Batang"/>
          <w:b/>
          <w:bCs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953B68" w:rsidRPr="00E322A6" w:rsidTr="00F57E63">
        <w:tc>
          <w:tcPr>
            <w:tcW w:w="5000" w:type="pct"/>
          </w:tcPr>
          <w:p w:rsidR="00953B68" w:rsidRPr="00E322A6" w:rsidRDefault="00953B68" w:rsidP="00F57E63">
            <w:pPr>
              <w:tabs>
                <w:tab w:val="left" w:pos="284"/>
              </w:tabs>
              <w:snapToGrid w:val="0"/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  <w:r w:rsidRPr="00E322A6">
              <w:rPr>
                <w:rFonts w:eastAsia="Batang"/>
                <w:bCs/>
                <w:sz w:val="20"/>
                <w:szCs w:val="20"/>
              </w:rPr>
              <w:t>(Times New Roman 11; spaţiere 1.15, maxim o pagină)</w:t>
            </w: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  <w:p w:rsidR="00953B68" w:rsidRPr="00E322A6" w:rsidRDefault="00953B68" w:rsidP="00F57E63">
            <w:pPr>
              <w:spacing w:line="276" w:lineRule="auto"/>
              <w:jc w:val="both"/>
              <w:rPr>
                <w:rFonts w:eastAsia="Batang"/>
                <w:bCs/>
                <w:sz w:val="20"/>
                <w:szCs w:val="20"/>
              </w:rPr>
            </w:pPr>
          </w:p>
        </w:tc>
      </w:tr>
    </w:tbl>
    <w:p w:rsidR="00815A59" w:rsidRPr="00E322A6" w:rsidRDefault="00815A59" w:rsidP="00815A59">
      <w:pPr>
        <w:rPr>
          <w:rFonts w:eastAsia="Batang"/>
        </w:rPr>
      </w:pPr>
    </w:p>
    <w:p w:rsidR="00D955C4" w:rsidRDefault="00D955C4" w:rsidP="003342AB">
      <w:pPr>
        <w:jc w:val="right"/>
      </w:pPr>
    </w:p>
    <w:sectPr w:rsidR="00D95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A1B"/>
    <w:rsid w:val="001820A7"/>
    <w:rsid w:val="001901F0"/>
    <w:rsid w:val="001917A0"/>
    <w:rsid w:val="001B5337"/>
    <w:rsid w:val="001D0A98"/>
    <w:rsid w:val="001D1AB4"/>
    <w:rsid w:val="001F784F"/>
    <w:rsid w:val="00227B67"/>
    <w:rsid w:val="003342AB"/>
    <w:rsid w:val="003468B9"/>
    <w:rsid w:val="00353A1B"/>
    <w:rsid w:val="003C0833"/>
    <w:rsid w:val="00414B04"/>
    <w:rsid w:val="00525448"/>
    <w:rsid w:val="00641713"/>
    <w:rsid w:val="006B3F96"/>
    <w:rsid w:val="00705413"/>
    <w:rsid w:val="00732C5A"/>
    <w:rsid w:val="00815A59"/>
    <w:rsid w:val="0086004F"/>
    <w:rsid w:val="00933B42"/>
    <w:rsid w:val="009430F5"/>
    <w:rsid w:val="00953B68"/>
    <w:rsid w:val="009819EF"/>
    <w:rsid w:val="009C3263"/>
    <w:rsid w:val="009E4879"/>
    <w:rsid w:val="00A47762"/>
    <w:rsid w:val="00A648CE"/>
    <w:rsid w:val="00A85896"/>
    <w:rsid w:val="00B64975"/>
    <w:rsid w:val="00B85BBE"/>
    <w:rsid w:val="00B93172"/>
    <w:rsid w:val="00C43B0A"/>
    <w:rsid w:val="00CB5883"/>
    <w:rsid w:val="00D92E81"/>
    <w:rsid w:val="00D955C4"/>
    <w:rsid w:val="00DB0181"/>
    <w:rsid w:val="00EC2EFB"/>
    <w:rsid w:val="00F428B8"/>
    <w:rsid w:val="00F93BBC"/>
    <w:rsid w:val="00F94C00"/>
    <w:rsid w:val="00FF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61A1D5-9092-4538-9814-34CD51880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3A1B"/>
    <w:pPr>
      <w:spacing w:after="0" w:line="240" w:lineRule="auto"/>
    </w:pPr>
    <w:rPr>
      <w:rFonts w:ascii="Times New Roman" w:eastAsia="Malgun Gothic" w:hAnsi="Times New Roman" w:cs="Times New Roman"/>
      <w:sz w:val="24"/>
      <w:szCs w:val="24"/>
      <w:lang w:eastAsia="ro-RO"/>
    </w:rPr>
  </w:style>
  <w:style w:type="paragraph" w:styleId="Heading2">
    <w:name w:val="heading 2"/>
    <w:basedOn w:val="Normal"/>
    <w:next w:val="Normal"/>
    <w:link w:val="Heading2Char"/>
    <w:uiPriority w:val="9"/>
    <w:qFormat/>
    <w:rsid w:val="00353A1B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326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263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rsid w:val="00353A1B"/>
    <w:rPr>
      <w:rFonts w:ascii="Times New Roman" w:eastAsia="Malgun Gothic" w:hAnsi="Times New Roman" w:cs="Arial"/>
      <w:b/>
      <w:bCs/>
      <w:iCs/>
      <w:szCs w:val="2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Andreea</cp:lastModifiedBy>
  <cp:revision>4</cp:revision>
  <dcterms:created xsi:type="dcterms:W3CDTF">2016-04-27T07:21:00Z</dcterms:created>
  <dcterms:modified xsi:type="dcterms:W3CDTF">2017-07-18T06:02:00Z</dcterms:modified>
</cp:coreProperties>
</file>